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A8E7F" w14:textId="77777777" w:rsidR="008D5E9E" w:rsidRPr="00602BBC" w:rsidRDefault="008D5E9E" w:rsidP="008D5E9E">
      <w:pPr>
        <w:widowControl w:val="0"/>
        <w:tabs>
          <w:tab w:val="left" w:pos="4111"/>
        </w:tabs>
        <w:suppressAutoHyphens/>
        <w:autoSpaceDE w:val="0"/>
        <w:autoSpaceDN w:val="0"/>
        <w:adjustRightInd w:val="0"/>
        <w:spacing w:line="240" w:lineRule="auto"/>
        <w:ind w:right="-1"/>
        <w:jc w:val="center"/>
        <w:textAlignment w:val="baseline"/>
        <w:rPr>
          <w:rFonts w:ascii="Times New Roman" w:eastAsia="MS Mincho" w:hAnsi="Times New Roman"/>
          <w:i/>
          <w:kern w:val="3"/>
          <w:sz w:val="20"/>
          <w:szCs w:val="24"/>
          <w:shd w:val="clear" w:color="auto" w:fill="FFFFFF"/>
          <w:lang w:eastAsia="zh-CN" w:bidi="hi-IN"/>
        </w:rPr>
      </w:pPr>
      <w:bookmarkStart w:id="0" w:name="_Hlk183425160"/>
      <w:bookmarkEnd w:id="0"/>
      <w:r w:rsidRPr="00602BBC">
        <w:rPr>
          <w:rFonts w:ascii="Times New Roman" w:eastAsia="MS Mincho" w:hAnsi="Times New Roman"/>
          <w:i/>
          <w:noProof/>
          <w:kern w:val="3"/>
          <w:sz w:val="20"/>
          <w:szCs w:val="24"/>
          <w:bdr w:val="nil"/>
          <w:shd w:val="clear" w:color="auto" w:fill="FFFFFF"/>
          <w:lang w:eastAsia="ru-RU"/>
        </w:rPr>
        <w:drawing>
          <wp:inline distT="0" distB="0" distL="0" distR="0" wp14:anchorId="18302F34" wp14:editId="0B8FAE11">
            <wp:extent cx="8286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657225"/>
                    </a:xfrm>
                    <a:prstGeom prst="rect">
                      <a:avLst/>
                    </a:prstGeom>
                    <a:noFill/>
                    <a:ln>
                      <a:noFill/>
                    </a:ln>
                  </pic:spPr>
                </pic:pic>
              </a:graphicData>
            </a:graphic>
          </wp:inline>
        </w:drawing>
      </w:r>
    </w:p>
    <w:p w14:paraId="199987B7" w14:textId="77777777" w:rsidR="008D5E9E" w:rsidRPr="00602BBC" w:rsidRDefault="008D5E9E" w:rsidP="008D5E9E">
      <w:pPr>
        <w:pBdr>
          <w:top w:val="nil"/>
          <w:left w:val="nil"/>
          <w:bottom w:val="nil"/>
          <w:right w:val="nil"/>
          <w:between w:val="nil"/>
          <w:bar w:val="nil"/>
        </w:pBdr>
        <w:suppressAutoHyphens/>
        <w:autoSpaceDE w:val="0"/>
        <w:autoSpaceDN w:val="0"/>
        <w:adjustRightInd w:val="0"/>
        <w:spacing w:after="0" w:line="360" w:lineRule="auto"/>
        <w:ind w:right="-1"/>
        <w:jc w:val="center"/>
        <w:textAlignment w:val="baseline"/>
        <w:rPr>
          <w:rFonts w:ascii="Times New Roman" w:eastAsia="MS Mincho" w:hAnsi="Times New Roman"/>
          <w:caps/>
          <w:kern w:val="3"/>
          <w:sz w:val="32"/>
          <w:szCs w:val="32"/>
          <w:bdr w:val="nil"/>
          <w:shd w:val="clear" w:color="auto" w:fill="FFFFFF"/>
          <w:lang w:eastAsia="zh-CN" w:bidi="hi-IN"/>
        </w:rPr>
      </w:pPr>
      <w:r w:rsidRPr="00602BBC">
        <w:rPr>
          <w:rFonts w:ascii="Times New Roman" w:eastAsia="MS Mincho" w:hAnsi="Times New Roman"/>
          <w:caps/>
          <w:kern w:val="3"/>
          <w:sz w:val="32"/>
          <w:szCs w:val="32"/>
          <w:bdr w:val="nil"/>
          <w:shd w:val="clear" w:color="auto" w:fill="FFFFFF"/>
          <w:lang w:eastAsia="zh-CN" w:bidi="hi-IN"/>
        </w:rPr>
        <w:t>ДонецкАЯ НароднАЯ РеспубликА</w:t>
      </w:r>
    </w:p>
    <w:p w14:paraId="31F82856" w14:textId="77777777" w:rsidR="008D5E9E" w:rsidRPr="00602BBC" w:rsidRDefault="008D5E9E" w:rsidP="008D5E9E">
      <w:pPr>
        <w:spacing w:after="0"/>
        <w:jc w:val="center"/>
        <w:rPr>
          <w:rFonts w:ascii="Times New Roman" w:eastAsia="Calibri" w:hAnsi="Times New Roman"/>
          <w:b/>
          <w:sz w:val="28"/>
          <w:szCs w:val="28"/>
        </w:rPr>
      </w:pPr>
      <w:r w:rsidRPr="00602BBC">
        <w:rPr>
          <w:rFonts w:ascii="Times New Roman" w:eastAsia="MS Mincho" w:hAnsi="Times New Roman"/>
          <w:b/>
          <w:spacing w:val="80"/>
          <w:sz w:val="44"/>
          <w:szCs w:val="44"/>
          <w:bdr w:val="nil"/>
          <w:lang w:eastAsia="zh-CN" w:bidi="hi-IN"/>
        </w:rPr>
        <w:t>ЗАКОН</w:t>
      </w:r>
      <w:r w:rsidRPr="00602BBC">
        <w:rPr>
          <w:rFonts w:ascii="Times New Roman" w:eastAsia="Calibri" w:hAnsi="Times New Roman"/>
          <w:b/>
          <w:sz w:val="28"/>
          <w:szCs w:val="28"/>
        </w:rPr>
        <w:t xml:space="preserve"> </w:t>
      </w:r>
    </w:p>
    <w:p w14:paraId="3252E8BA" w14:textId="61328018" w:rsidR="00775072" w:rsidRDefault="00775072" w:rsidP="007C4307">
      <w:pPr>
        <w:widowControl w:val="0"/>
        <w:spacing w:after="0"/>
        <w:jc w:val="center"/>
        <w:rPr>
          <w:rFonts w:ascii="Times New Roman" w:hAnsi="Times New Roman" w:cs="Times New Roman"/>
          <w:b/>
          <w:sz w:val="28"/>
          <w:szCs w:val="28"/>
        </w:rPr>
      </w:pPr>
    </w:p>
    <w:p w14:paraId="696904C3" w14:textId="77777777" w:rsidR="008D5E9E" w:rsidRPr="007C4307" w:rsidRDefault="008D5E9E" w:rsidP="007C4307">
      <w:pPr>
        <w:widowControl w:val="0"/>
        <w:spacing w:after="0"/>
        <w:jc w:val="center"/>
        <w:rPr>
          <w:rFonts w:ascii="Times New Roman" w:hAnsi="Times New Roman" w:cs="Times New Roman"/>
          <w:b/>
          <w:sz w:val="28"/>
          <w:szCs w:val="28"/>
        </w:rPr>
      </w:pPr>
    </w:p>
    <w:p w14:paraId="3251CE74" w14:textId="6F6962E0" w:rsidR="00C64CBF" w:rsidRDefault="00753B5C" w:rsidP="007C4307">
      <w:pPr>
        <w:widowControl w:val="0"/>
        <w:spacing w:after="0"/>
        <w:jc w:val="center"/>
        <w:rPr>
          <w:rFonts w:ascii="Times New Roman" w:eastAsia="Tinos" w:hAnsi="Times New Roman" w:cs="Times New Roman"/>
          <w:b/>
          <w:bCs/>
          <w:sz w:val="28"/>
          <w:szCs w:val="28"/>
        </w:rPr>
      </w:pPr>
      <w:r w:rsidRPr="007C4307">
        <w:rPr>
          <w:rFonts w:ascii="Times New Roman" w:eastAsia="Tinos" w:hAnsi="Times New Roman" w:cs="Times New Roman"/>
          <w:b/>
          <w:sz w:val="28"/>
          <w:szCs w:val="28"/>
          <w:lang w:eastAsia="ru-RU"/>
        </w:rPr>
        <w:t>ОБ ОСОБЕННОСТЯХ РАСПОРЯЖЕНИЯ ЖИЛЫМИ ПОМЕЩЕНИЯМИ, ИМЕВШИМИ</w:t>
      </w:r>
      <w:r w:rsidRPr="007C4307">
        <w:rPr>
          <w:rFonts w:ascii="Times New Roman" w:eastAsia="Tinos" w:hAnsi="Times New Roman" w:cs="Times New Roman"/>
          <w:i/>
          <w:sz w:val="28"/>
          <w:szCs w:val="28"/>
          <w:lang w:eastAsia="ru-RU"/>
        </w:rPr>
        <w:t xml:space="preserve"> </w:t>
      </w:r>
      <w:r w:rsidRPr="007C4307">
        <w:rPr>
          <w:rFonts w:ascii="Times New Roman" w:eastAsia="Tinos" w:hAnsi="Times New Roman" w:cs="Times New Roman"/>
          <w:b/>
          <w:bCs/>
          <w:sz w:val="28"/>
          <w:szCs w:val="28"/>
        </w:rPr>
        <w:t xml:space="preserve">ПРИЗНАКИ БЕСХОЗЯЙНОГО ИМУЩЕСТВА, ПОСТУПИВШИМИ В СОБСТВЕННОСТЬ МУНИЦИПАЛЬНЫХ ОБРАЗОВАНИЙ ДОНЕЦКОЙ НАРОДНОЙ РЕСПУБЛИКИ, А ТАКЖЕ УСЛОВИЯХ И ПОРЯДКЕ ПРЕДОСТАВЛЕНИЯ КОМПЕНСАЦИИ ГРАЖДАНАМ РОССИЙСКОЙ ФЕДЕРАЦИИ, УТРАТИВШИМ ПРАВО СОБСТВЕННОСТИ </w:t>
      </w:r>
      <w:r w:rsidRPr="007C4307">
        <w:rPr>
          <w:rFonts w:ascii="Times New Roman" w:eastAsia="Tinos" w:hAnsi="Times New Roman" w:cs="Times New Roman"/>
          <w:b/>
          <w:bCs/>
          <w:sz w:val="28"/>
          <w:szCs w:val="28"/>
        </w:rPr>
        <w:br/>
        <w:t>НА ТАКИЕ ЖИЛЫЕ ПОМЕЩЕНИЯ</w:t>
      </w:r>
      <w:r w:rsidR="008A1C2B" w:rsidRPr="007C4307">
        <w:rPr>
          <w:rFonts w:ascii="Times New Roman" w:eastAsia="Tinos" w:hAnsi="Times New Roman" w:cs="Times New Roman"/>
          <w:b/>
          <w:bCs/>
          <w:sz w:val="28"/>
          <w:szCs w:val="28"/>
        </w:rPr>
        <w:t>,</w:t>
      </w:r>
      <w:r w:rsidRPr="007C4307">
        <w:rPr>
          <w:rFonts w:ascii="Times New Roman" w:eastAsia="Tinos" w:hAnsi="Times New Roman" w:cs="Times New Roman"/>
          <w:b/>
          <w:bCs/>
          <w:sz w:val="28"/>
          <w:szCs w:val="28"/>
        </w:rPr>
        <w:t xml:space="preserve"> И О ВНЕСЕНИИ ИЗМЕНЕНИЙ </w:t>
      </w:r>
      <w:r w:rsidR="00CE14EC">
        <w:rPr>
          <w:rFonts w:ascii="Times New Roman" w:eastAsia="Tinos" w:hAnsi="Times New Roman" w:cs="Times New Roman"/>
          <w:b/>
          <w:bCs/>
          <w:sz w:val="28"/>
          <w:szCs w:val="28"/>
        </w:rPr>
        <w:br/>
      </w:r>
      <w:r w:rsidRPr="007C4307">
        <w:rPr>
          <w:rFonts w:ascii="Times New Roman" w:eastAsia="Tinos" w:hAnsi="Times New Roman" w:cs="Times New Roman"/>
          <w:b/>
          <w:bCs/>
          <w:sz w:val="28"/>
          <w:szCs w:val="28"/>
        </w:rPr>
        <w:t xml:space="preserve">В ЗАКОН ДОНЕЦКОЙ НАРОДНОЙ РЕСПУБЛИКИ «О ПОДДЕРЖКЕ ГРАЖДАН, ЖИЛЫЕ ПОМЕЩЕНИЯ КОТОРЫХ УТРАЧЕНЫ </w:t>
      </w:r>
      <w:r w:rsidR="00CE14EC">
        <w:rPr>
          <w:rFonts w:ascii="Times New Roman" w:eastAsia="Tinos" w:hAnsi="Times New Roman" w:cs="Times New Roman"/>
          <w:b/>
          <w:bCs/>
          <w:sz w:val="28"/>
          <w:szCs w:val="28"/>
        </w:rPr>
        <w:br/>
      </w:r>
      <w:r w:rsidRPr="007C4307">
        <w:rPr>
          <w:rFonts w:ascii="Times New Roman" w:eastAsia="Tinos" w:hAnsi="Times New Roman" w:cs="Times New Roman"/>
          <w:b/>
          <w:bCs/>
          <w:sz w:val="28"/>
          <w:szCs w:val="28"/>
        </w:rPr>
        <w:t>В РЕЗУЛЬТАТЕ БОЕВЫХ ДЕЙСТВИЙ НА ТЕРРИТОРИИ ДОНЕЦКОЙ НАРОДНОЙ РЕСПУБЛИКИ»</w:t>
      </w:r>
    </w:p>
    <w:p w14:paraId="076A035F" w14:textId="77777777" w:rsidR="001A3680" w:rsidRDefault="001A3680" w:rsidP="007C4307">
      <w:pPr>
        <w:widowControl w:val="0"/>
        <w:spacing w:after="0"/>
        <w:jc w:val="center"/>
        <w:rPr>
          <w:rFonts w:ascii="Times New Roman" w:eastAsia="Tinos" w:hAnsi="Times New Roman" w:cs="Times New Roman"/>
          <w:b/>
          <w:bCs/>
          <w:sz w:val="28"/>
          <w:szCs w:val="28"/>
        </w:rPr>
      </w:pPr>
    </w:p>
    <w:p w14:paraId="209D2318" w14:textId="04D61596" w:rsidR="00761A14" w:rsidRDefault="00761A14" w:rsidP="007C4307">
      <w:pPr>
        <w:widowControl w:val="0"/>
        <w:spacing w:after="0"/>
        <w:jc w:val="center"/>
        <w:rPr>
          <w:rFonts w:ascii="Times New Roman" w:eastAsia="Tinos" w:hAnsi="Times New Roman" w:cs="Times New Roman"/>
          <w:b/>
          <w:bCs/>
          <w:sz w:val="28"/>
          <w:szCs w:val="28"/>
        </w:rPr>
      </w:pPr>
    </w:p>
    <w:p w14:paraId="09244DBF" w14:textId="77777777" w:rsidR="008D5E9E" w:rsidRPr="00602BBC" w:rsidRDefault="008D5E9E" w:rsidP="008D5E9E">
      <w:pPr>
        <w:widowControl w:val="0"/>
        <w:autoSpaceDE w:val="0"/>
        <w:autoSpaceDN w:val="0"/>
        <w:adjustRightInd w:val="0"/>
        <w:spacing w:after="0" w:line="240" w:lineRule="auto"/>
        <w:jc w:val="center"/>
        <w:rPr>
          <w:rFonts w:ascii="Times New Roman" w:eastAsia="MS Mincho" w:hAnsi="Times New Roman"/>
          <w:b/>
          <w:sz w:val="28"/>
          <w:szCs w:val="28"/>
          <w:bdr w:val="nil"/>
          <w:lang w:eastAsia="ja-JP"/>
        </w:rPr>
      </w:pPr>
      <w:r w:rsidRPr="00602BBC">
        <w:rPr>
          <w:rFonts w:ascii="Times New Roman" w:eastAsia="MS Mincho" w:hAnsi="Times New Roman"/>
          <w:b/>
          <w:sz w:val="28"/>
          <w:szCs w:val="28"/>
          <w:bdr w:val="nil"/>
          <w:lang w:eastAsia="ja-JP"/>
        </w:rPr>
        <w:t>П</w:t>
      </w:r>
      <w:bookmarkStart w:id="1" w:name="_Hlk170374149"/>
      <w:r w:rsidRPr="00602BBC">
        <w:rPr>
          <w:rFonts w:ascii="Times New Roman" w:eastAsia="MS Mincho" w:hAnsi="Times New Roman"/>
          <w:b/>
          <w:sz w:val="28"/>
          <w:szCs w:val="28"/>
          <w:bdr w:val="nil"/>
          <w:lang w:eastAsia="ja-JP"/>
        </w:rPr>
        <w:t xml:space="preserve">ринят Постановлением Народного Совета </w:t>
      </w:r>
      <w:r>
        <w:rPr>
          <w:rFonts w:ascii="Times New Roman" w:eastAsia="MS Mincho" w:hAnsi="Times New Roman"/>
          <w:b/>
          <w:sz w:val="28"/>
          <w:szCs w:val="28"/>
          <w:bdr w:val="nil"/>
          <w:lang w:eastAsia="ja-JP"/>
        </w:rPr>
        <w:t>3</w:t>
      </w:r>
      <w:r w:rsidRPr="00602BBC">
        <w:rPr>
          <w:rFonts w:ascii="Times New Roman" w:eastAsia="MS Mincho" w:hAnsi="Times New Roman"/>
          <w:b/>
          <w:sz w:val="28"/>
          <w:szCs w:val="28"/>
          <w:bdr w:val="nil"/>
          <w:lang w:eastAsia="ja-JP"/>
        </w:rPr>
        <w:t xml:space="preserve"> </w:t>
      </w:r>
      <w:r>
        <w:rPr>
          <w:rFonts w:ascii="Times New Roman" w:eastAsia="MS Mincho" w:hAnsi="Times New Roman"/>
          <w:b/>
          <w:sz w:val="28"/>
          <w:szCs w:val="28"/>
          <w:bdr w:val="nil"/>
          <w:lang w:eastAsia="ja-JP"/>
        </w:rPr>
        <w:t xml:space="preserve">апреля </w:t>
      </w:r>
      <w:r w:rsidRPr="00602BBC">
        <w:rPr>
          <w:rFonts w:ascii="Times New Roman" w:eastAsia="MS Mincho" w:hAnsi="Times New Roman"/>
          <w:b/>
          <w:sz w:val="28"/>
          <w:szCs w:val="28"/>
          <w:bdr w:val="nil"/>
          <w:lang w:eastAsia="ja-JP"/>
        </w:rPr>
        <w:t>2026 года</w:t>
      </w:r>
      <w:bookmarkEnd w:id="1"/>
    </w:p>
    <w:p w14:paraId="2406D1AB" w14:textId="34A64D1C" w:rsidR="008D5E9E" w:rsidRDefault="008D5E9E" w:rsidP="007C4307">
      <w:pPr>
        <w:widowControl w:val="0"/>
        <w:spacing w:after="0"/>
        <w:jc w:val="center"/>
        <w:rPr>
          <w:rFonts w:ascii="Times New Roman" w:eastAsia="Tinos" w:hAnsi="Times New Roman" w:cs="Times New Roman"/>
          <w:b/>
          <w:bCs/>
          <w:sz w:val="28"/>
          <w:szCs w:val="28"/>
        </w:rPr>
      </w:pPr>
    </w:p>
    <w:p w14:paraId="6AE909A7" w14:textId="77777777" w:rsidR="008D5E9E" w:rsidRPr="007C4307" w:rsidRDefault="008D5E9E" w:rsidP="007C4307">
      <w:pPr>
        <w:widowControl w:val="0"/>
        <w:spacing w:after="0"/>
        <w:jc w:val="center"/>
        <w:rPr>
          <w:rFonts w:ascii="Times New Roman" w:eastAsia="Tinos" w:hAnsi="Times New Roman" w:cs="Times New Roman"/>
          <w:b/>
          <w:bCs/>
          <w:sz w:val="28"/>
          <w:szCs w:val="28"/>
        </w:rPr>
      </w:pPr>
    </w:p>
    <w:p w14:paraId="49055145" w14:textId="3616C160" w:rsidR="00CE49B0" w:rsidRPr="007C4307" w:rsidRDefault="00843498"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r w:rsidRPr="007C4307">
        <w:rPr>
          <w:rFonts w:ascii="Times New Roman" w:eastAsia="Tinos" w:hAnsi="Times New Roman" w:cs="Times New Roman"/>
          <w:sz w:val="28"/>
          <w:szCs w:val="28"/>
        </w:rPr>
        <w:t xml:space="preserve">Статья 1. </w:t>
      </w:r>
      <w:r w:rsidR="00AE5A74" w:rsidRPr="007C4307">
        <w:rPr>
          <w:rFonts w:ascii="Times New Roman" w:eastAsia="Tinos" w:hAnsi="Times New Roman" w:cs="Times New Roman"/>
          <w:b/>
          <w:sz w:val="28"/>
          <w:szCs w:val="28"/>
        </w:rPr>
        <w:t>Предмет регулирования и сфера действия настоящего Закона</w:t>
      </w:r>
    </w:p>
    <w:p w14:paraId="47580AB0" w14:textId="4D0C508F" w:rsidR="008D5E9E" w:rsidRDefault="00845667" w:rsidP="006D5721">
      <w:pPr>
        <w:widowControl w:val="0"/>
        <w:spacing w:after="360"/>
        <w:ind w:firstLine="709"/>
        <w:jc w:val="both"/>
        <w:rPr>
          <w:rFonts w:ascii="Times New Roman" w:eastAsia="Tinos" w:hAnsi="Times New Roman" w:cs="Times New Roman"/>
          <w:sz w:val="28"/>
          <w:szCs w:val="28"/>
        </w:rPr>
      </w:pPr>
      <w:r w:rsidRPr="007C4307">
        <w:rPr>
          <w:rFonts w:ascii="Times New Roman" w:eastAsia="Tinos" w:hAnsi="Times New Roman" w:cs="Times New Roman"/>
          <w:sz w:val="28"/>
          <w:szCs w:val="28"/>
        </w:rPr>
        <w:t>Настоящий За</w:t>
      </w:r>
      <w:r w:rsidR="00657AFB" w:rsidRPr="007C4307">
        <w:rPr>
          <w:rFonts w:ascii="Times New Roman" w:eastAsia="Tinos" w:hAnsi="Times New Roman" w:cs="Times New Roman"/>
          <w:sz w:val="28"/>
          <w:szCs w:val="28"/>
        </w:rPr>
        <w:t>кон в соответствии с частями 4,</w:t>
      </w:r>
      <w:r w:rsidRPr="007C4307">
        <w:rPr>
          <w:rFonts w:ascii="Times New Roman" w:eastAsia="Tinos" w:hAnsi="Times New Roman" w:cs="Times New Roman"/>
          <w:sz w:val="28"/>
          <w:szCs w:val="28"/>
        </w:rPr>
        <w:t xml:space="preserve"> 5</w:t>
      </w:r>
      <w:r w:rsidR="00657AFB" w:rsidRPr="007C4307">
        <w:rPr>
          <w:rFonts w:ascii="Times New Roman" w:eastAsia="Tinos" w:hAnsi="Times New Roman" w:cs="Times New Roman"/>
          <w:sz w:val="28"/>
          <w:szCs w:val="28"/>
        </w:rPr>
        <w:t xml:space="preserve"> и 8</w:t>
      </w:r>
      <w:r w:rsidRPr="007C4307">
        <w:rPr>
          <w:rFonts w:ascii="Times New Roman" w:eastAsia="Tinos" w:hAnsi="Times New Roman" w:cs="Times New Roman"/>
          <w:sz w:val="28"/>
          <w:szCs w:val="28"/>
        </w:rPr>
        <w:t xml:space="preserve"> статьи </w:t>
      </w:r>
      <w:r w:rsidRPr="007C4307">
        <w:rPr>
          <w:rFonts w:ascii="Times New Roman" w:eastAsia="Tinos" w:hAnsi="Times New Roman" w:cs="Times New Roman"/>
          <w:sz w:val="28"/>
          <w:szCs w:val="28"/>
          <w:lang w:eastAsia="ru-RU"/>
        </w:rPr>
        <w:t>21</w:t>
      </w:r>
      <w:r w:rsidRPr="007C4307">
        <w:rPr>
          <w:rFonts w:ascii="Times New Roman" w:eastAsia="Tinos" w:hAnsi="Times New Roman" w:cs="Times New Roman"/>
          <w:sz w:val="28"/>
          <w:szCs w:val="28"/>
          <w:vertAlign w:val="superscript"/>
          <w:lang w:eastAsia="ru-RU"/>
        </w:rPr>
        <w:t xml:space="preserve">1 </w:t>
      </w:r>
      <w:hyperlink r:id="rId8" w:history="1">
        <w:r w:rsidR="007E1DF9" w:rsidRPr="002F367F">
          <w:rPr>
            <w:rStyle w:val="af0"/>
            <w:rFonts w:ascii="Times New Roman" w:eastAsia="Tinos" w:hAnsi="Times New Roman" w:cs="Times New Roman"/>
            <w:sz w:val="28"/>
            <w:szCs w:val="28"/>
            <w:lang w:eastAsia="ru-RU"/>
          </w:rPr>
          <w:t>Федерального конституционного закона от 4</w:t>
        </w:r>
        <w:r w:rsidR="007665EC" w:rsidRPr="002F367F">
          <w:rPr>
            <w:rStyle w:val="af0"/>
            <w:rFonts w:ascii="Times New Roman" w:eastAsia="Tinos" w:hAnsi="Times New Roman" w:cs="Times New Roman"/>
            <w:sz w:val="28"/>
            <w:szCs w:val="28"/>
            <w:lang w:eastAsia="ru-RU"/>
          </w:rPr>
          <w:t xml:space="preserve"> октября </w:t>
        </w:r>
        <w:r w:rsidR="007E1DF9" w:rsidRPr="002F367F">
          <w:rPr>
            <w:rStyle w:val="af0"/>
            <w:rFonts w:ascii="Times New Roman" w:eastAsia="Tinos" w:hAnsi="Times New Roman" w:cs="Times New Roman"/>
            <w:sz w:val="28"/>
            <w:szCs w:val="28"/>
            <w:lang w:eastAsia="ru-RU"/>
          </w:rPr>
          <w:t>2022</w:t>
        </w:r>
        <w:r w:rsidR="007665EC" w:rsidRPr="002F367F">
          <w:rPr>
            <w:rStyle w:val="af0"/>
            <w:rFonts w:ascii="Times New Roman" w:eastAsia="Tinos" w:hAnsi="Times New Roman" w:cs="Times New Roman"/>
            <w:sz w:val="28"/>
            <w:szCs w:val="28"/>
            <w:lang w:eastAsia="ru-RU"/>
          </w:rPr>
          <w:t xml:space="preserve"> г</w:t>
        </w:r>
        <w:r w:rsidR="007C4307" w:rsidRPr="002F367F">
          <w:rPr>
            <w:rStyle w:val="af0"/>
            <w:rFonts w:ascii="Times New Roman" w:eastAsia="Tinos" w:hAnsi="Times New Roman" w:cs="Times New Roman"/>
            <w:sz w:val="28"/>
            <w:szCs w:val="28"/>
            <w:lang w:eastAsia="ru-RU"/>
          </w:rPr>
          <w:t>ода</w:t>
        </w:r>
        <w:r w:rsidR="007665EC" w:rsidRPr="002F367F">
          <w:rPr>
            <w:rStyle w:val="af0"/>
            <w:rFonts w:ascii="Times New Roman" w:eastAsia="Tinos" w:hAnsi="Times New Roman" w:cs="Times New Roman"/>
            <w:sz w:val="28"/>
            <w:szCs w:val="28"/>
            <w:lang w:eastAsia="ru-RU"/>
          </w:rPr>
          <w:t xml:space="preserve"> </w:t>
        </w:r>
        <w:r w:rsidR="007E1DF9" w:rsidRPr="002F367F">
          <w:rPr>
            <w:rStyle w:val="af0"/>
            <w:rFonts w:ascii="Times New Roman" w:eastAsia="Tinos" w:hAnsi="Times New Roman" w:cs="Times New Roman"/>
            <w:sz w:val="28"/>
            <w:szCs w:val="28"/>
            <w:lang w:eastAsia="ru-RU"/>
          </w:rPr>
          <w:t xml:space="preserve">№ 5-ФКЗ </w:t>
        </w:r>
        <w:r w:rsidR="007E1DF9" w:rsidRPr="002F367F">
          <w:rPr>
            <w:rStyle w:val="af0"/>
            <w:rFonts w:ascii="Times New Roman" w:eastAsia="Tinos" w:hAnsi="Times New Roman" w:cs="Times New Roman"/>
            <w:sz w:val="28"/>
            <w:szCs w:val="28"/>
            <w:lang w:eastAsia="ru-RU"/>
          </w:rPr>
          <w:br/>
          <w:t xml:space="preserve">«О принятии в Российскую Федерацию Донецкой Народной Республики и образовании в составе Российской Федерации нового субъекта </w:t>
        </w:r>
        <w:r w:rsidR="00CE14EC" w:rsidRPr="002F367F">
          <w:rPr>
            <w:rStyle w:val="af0"/>
            <w:rFonts w:ascii="Times New Roman" w:eastAsia="Tinos" w:hAnsi="Times New Roman" w:cs="Times New Roman"/>
            <w:sz w:val="28"/>
            <w:szCs w:val="28"/>
            <w:lang w:eastAsia="ru-RU"/>
          </w:rPr>
          <w:t>–</w:t>
        </w:r>
        <w:r w:rsidR="007E1DF9" w:rsidRPr="002F367F">
          <w:rPr>
            <w:rStyle w:val="af0"/>
            <w:rFonts w:ascii="Times New Roman" w:eastAsia="Tinos" w:hAnsi="Times New Roman" w:cs="Times New Roman"/>
            <w:sz w:val="28"/>
            <w:szCs w:val="28"/>
            <w:lang w:eastAsia="ru-RU"/>
          </w:rPr>
          <w:t xml:space="preserve"> Донецкой Народной Республики»</w:t>
        </w:r>
      </w:hyperlink>
      <w:r w:rsidR="007E1DF9" w:rsidRPr="007C4307">
        <w:rPr>
          <w:rFonts w:ascii="Times New Roman" w:eastAsia="Tinos" w:hAnsi="Times New Roman" w:cs="Times New Roman"/>
          <w:sz w:val="28"/>
          <w:szCs w:val="28"/>
          <w:lang w:eastAsia="ru-RU"/>
        </w:rPr>
        <w:t xml:space="preserve"> </w:t>
      </w:r>
      <w:r w:rsidR="00C64CBF" w:rsidRPr="007C4307">
        <w:rPr>
          <w:rFonts w:ascii="Times New Roman" w:eastAsia="Tinos" w:hAnsi="Times New Roman" w:cs="Times New Roman"/>
          <w:sz w:val="28"/>
          <w:szCs w:val="28"/>
        </w:rPr>
        <w:t>регулирует отношения</w:t>
      </w:r>
      <w:r w:rsidRPr="007C4307">
        <w:rPr>
          <w:rFonts w:ascii="Times New Roman" w:eastAsia="Tinos" w:hAnsi="Times New Roman" w:cs="Times New Roman"/>
          <w:sz w:val="28"/>
          <w:szCs w:val="28"/>
        </w:rPr>
        <w:t>, связанные с</w:t>
      </w:r>
      <w:r w:rsidR="00EE476F" w:rsidRPr="007C4307">
        <w:rPr>
          <w:rFonts w:ascii="Times New Roman" w:eastAsia="Tinos" w:hAnsi="Times New Roman" w:cs="Times New Roman"/>
          <w:sz w:val="28"/>
          <w:szCs w:val="28"/>
        </w:rPr>
        <w:t xml:space="preserve"> </w:t>
      </w:r>
      <w:r w:rsidR="00C64CBF" w:rsidRPr="007C4307">
        <w:rPr>
          <w:rFonts w:ascii="Times New Roman" w:eastAsia="Tinos" w:hAnsi="Times New Roman" w:cs="Times New Roman"/>
          <w:sz w:val="28"/>
          <w:szCs w:val="28"/>
        </w:rPr>
        <w:t xml:space="preserve">распределением и </w:t>
      </w:r>
      <w:r w:rsidR="00EE476F" w:rsidRPr="007C4307">
        <w:rPr>
          <w:rFonts w:ascii="Times New Roman" w:eastAsia="Tinos" w:hAnsi="Times New Roman" w:cs="Times New Roman"/>
          <w:sz w:val="28"/>
          <w:szCs w:val="28"/>
        </w:rPr>
        <w:t xml:space="preserve">предоставлением </w:t>
      </w:r>
      <w:r w:rsidR="00EE476F" w:rsidRPr="007C4307">
        <w:rPr>
          <w:rFonts w:ascii="Times New Roman" w:eastAsia="Times New Roman" w:hAnsi="Times New Roman" w:cs="Times New Roman"/>
          <w:sz w:val="28"/>
          <w:szCs w:val="28"/>
          <w:lang w:eastAsia="ru-RU"/>
        </w:rPr>
        <w:t>жилых помещений</w:t>
      </w:r>
      <w:r w:rsidRPr="007C4307">
        <w:rPr>
          <w:rFonts w:ascii="Times New Roman" w:eastAsia="Tinos" w:hAnsi="Times New Roman" w:cs="Times New Roman"/>
          <w:sz w:val="28"/>
          <w:szCs w:val="28"/>
        </w:rPr>
        <w:t xml:space="preserve">, </w:t>
      </w:r>
      <w:r w:rsidR="00207408" w:rsidRPr="007C4307">
        <w:rPr>
          <w:rFonts w:ascii="Times New Roman" w:eastAsia="Tinos" w:hAnsi="Times New Roman" w:cs="Times New Roman"/>
          <w:sz w:val="28"/>
          <w:szCs w:val="28"/>
        </w:rPr>
        <w:t>и</w:t>
      </w:r>
      <w:r w:rsidR="00DE4B25" w:rsidRPr="007C4307">
        <w:rPr>
          <w:rFonts w:ascii="Times New Roman" w:eastAsia="Tinos" w:hAnsi="Times New Roman" w:cs="Times New Roman"/>
          <w:sz w:val="28"/>
          <w:szCs w:val="28"/>
        </w:rPr>
        <w:t>мевших</w:t>
      </w:r>
      <w:r w:rsidRPr="007C4307">
        <w:rPr>
          <w:rFonts w:ascii="Times New Roman" w:eastAsia="Tinos" w:hAnsi="Times New Roman" w:cs="Times New Roman"/>
          <w:sz w:val="28"/>
          <w:szCs w:val="28"/>
        </w:rPr>
        <w:t xml:space="preserve"> признаки бесхозяйного имущества и </w:t>
      </w:r>
      <w:r w:rsidR="00207408" w:rsidRPr="007C4307">
        <w:rPr>
          <w:rFonts w:ascii="Times New Roman" w:eastAsia="Tinos" w:hAnsi="Times New Roman" w:cs="Times New Roman"/>
          <w:sz w:val="28"/>
          <w:szCs w:val="28"/>
        </w:rPr>
        <w:t>п</w:t>
      </w:r>
      <w:r w:rsidR="00DE4B25" w:rsidRPr="007C4307">
        <w:rPr>
          <w:rFonts w:ascii="Times New Roman" w:eastAsia="Tinos" w:hAnsi="Times New Roman" w:cs="Times New Roman"/>
          <w:sz w:val="28"/>
          <w:szCs w:val="28"/>
        </w:rPr>
        <w:t>оступивших</w:t>
      </w:r>
      <w:r w:rsidRPr="007C4307">
        <w:rPr>
          <w:rFonts w:ascii="Times New Roman" w:eastAsia="Tinos" w:hAnsi="Times New Roman" w:cs="Times New Roman"/>
          <w:sz w:val="28"/>
          <w:szCs w:val="28"/>
        </w:rPr>
        <w:t xml:space="preserve"> в собственность </w:t>
      </w:r>
      <w:r w:rsidR="00E507FB" w:rsidRPr="007C4307">
        <w:rPr>
          <w:rFonts w:ascii="Times New Roman" w:eastAsia="Tinos" w:hAnsi="Times New Roman" w:cs="Times New Roman"/>
          <w:sz w:val="28"/>
          <w:szCs w:val="28"/>
        </w:rPr>
        <w:t>соответствующего муниципального</w:t>
      </w:r>
      <w:r w:rsidRPr="007C4307">
        <w:rPr>
          <w:rFonts w:ascii="Times New Roman" w:eastAsia="Tinos" w:hAnsi="Times New Roman" w:cs="Times New Roman"/>
          <w:sz w:val="28"/>
          <w:szCs w:val="28"/>
        </w:rPr>
        <w:t xml:space="preserve"> образовани</w:t>
      </w:r>
      <w:r w:rsidR="00E507FB" w:rsidRPr="007C4307">
        <w:rPr>
          <w:rFonts w:ascii="Times New Roman" w:eastAsia="Tinos" w:hAnsi="Times New Roman" w:cs="Times New Roman"/>
          <w:sz w:val="28"/>
          <w:szCs w:val="28"/>
        </w:rPr>
        <w:t>я</w:t>
      </w:r>
      <w:r w:rsidRPr="007C4307">
        <w:rPr>
          <w:rFonts w:ascii="Times New Roman" w:eastAsia="Tinos" w:hAnsi="Times New Roman" w:cs="Times New Roman"/>
          <w:sz w:val="28"/>
          <w:szCs w:val="28"/>
        </w:rPr>
        <w:t xml:space="preserve"> </w:t>
      </w:r>
      <w:r w:rsidR="007E1DF9" w:rsidRPr="007C4307">
        <w:rPr>
          <w:rFonts w:ascii="Times New Roman" w:eastAsia="Tinos" w:hAnsi="Times New Roman" w:cs="Times New Roman"/>
          <w:sz w:val="28"/>
          <w:szCs w:val="28"/>
        </w:rPr>
        <w:t>Донецкой Народной Республики</w:t>
      </w:r>
      <w:r w:rsidR="00EE476F" w:rsidRPr="007C4307">
        <w:rPr>
          <w:rFonts w:ascii="Times New Roman" w:eastAsia="Tinos" w:hAnsi="Times New Roman" w:cs="Times New Roman"/>
          <w:sz w:val="28"/>
          <w:szCs w:val="28"/>
          <w:lang w:eastAsia="ru-RU"/>
        </w:rPr>
        <w:t xml:space="preserve">, а также </w:t>
      </w:r>
      <w:r w:rsidR="00D87989" w:rsidRPr="007C4307">
        <w:rPr>
          <w:rFonts w:ascii="Times New Roman" w:eastAsia="Tinos" w:hAnsi="Times New Roman" w:cs="Times New Roman"/>
          <w:sz w:val="28"/>
          <w:szCs w:val="28"/>
          <w:lang w:eastAsia="ru-RU"/>
        </w:rPr>
        <w:t xml:space="preserve">условия и порядок предоставления </w:t>
      </w:r>
      <w:r w:rsidR="00EE476F" w:rsidRPr="007C4307">
        <w:rPr>
          <w:rFonts w:ascii="Times New Roman" w:eastAsia="Tinos" w:hAnsi="Times New Roman" w:cs="Times New Roman"/>
          <w:sz w:val="28"/>
          <w:szCs w:val="28"/>
          <w:lang w:eastAsia="ru-RU"/>
        </w:rPr>
        <w:t>компенсации гражданам Российской Федерации, утратившим право собственности на</w:t>
      </w:r>
      <w:r w:rsidR="00D87989" w:rsidRPr="007C4307">
        <w:rPr>
          <w:rFonts w:ascii="Times New Roman" w:eastAsia="Tinos" w:hAnsi="Times New Roman" w:cs="Times New Roman"/>
          <w:sz w:val="28"/>
          <w:szCs w:val="28"/>
          <w:lang w:eastAsia="ru-RU"/>
        </w:rPr>
        <w:t xml:space="preserve"> указанные</w:t>
      </w:r>
      <w:r w:rsidR="00EE476F" w:rsidRPr="007C4307">
        <w:rPr>
          <w:rFonts w:ascii="Times New Roman" w:eastAsia="Tinos" w:hAnsi="Times New Roman" w:cs="Times New Roman"/>
          <w:sz w:val="28"/>
          <w:szCs w:val="28"/>
          <w:lang w:eastAsia="ru-RU"/>
        </w:rPr>
        <w:t xml:space="preserve"> жил</w:t>
      </w:r>
      <w:r w:rsidR="00D87989" w:rsidRPr="007C4307">
        <w:rPr>
          <w:rFonts w:ascii="Times New Roman" w:eastAsia="Tinos" w:hAnsi="Times New Roman" w:cs="Times New Roman"/>
          <w:sz w:val="28"/>
          <w:szCs w:val="28"/>
          <w:lang w:eastAsia="ru-RU"/>
        </w:rPr>
        <w:t>ые</w:t>
      </w:r>
      <w:r w:rsidR="00EE476F" w:rsidRPr="007C4307">
        <w:rPr>
          <w:rFonts w:ascii="Times New Roman" w:eastAsia="Tinos" w:hAnsi="Times New Roman" w:cs="Times New Roman"/>
          <w:sz w:val="28"/>
          <w:szCs w:val="28"/>
          <w:lang w:eastAsia="ru-RU"/>
        </w:rPr>
        <w:t xml:space="preserve"> помещени</w:t>
      </w:r>
      <w:r w:rsidR="00D87989" w:rsidRPr="007C4307">
        <w:rPr>
          <w:rFonts w:ascii="Times New Roman" w:eastAsia="Tinos" w:hAnsi="Times New Roman" w:cs="Times New Roman"/>
          <w:sz w:val="28"/>
          <w:szCs w:val="28"/>
          <w:lang w:eastAsia="ru-RU"/>
        </w:rPr>
        <w:t>я</w:t>
      </w:r>
      <w:r w:rsidRPr="007C4307">
        <w:rPr>
          <w:rFonts w:ascii="Times New Roman" w:eastAsia="Tinos" w:hAnsi="Times New Roman" w:cs="Times New Roman"/>
          <w:sz w:val="28"/>
          <w:szCs w:val="28"/>
        </w:rPr>
        <w:t>.</w:t>
      </w:r>
      <w:r w:rsidR="008D5E9E">
        <w:rPr>
          <w:rFonts w:ascii="Times New Roman" w:eastAsia="Tinos" w:hAnsi="Times New Roman" w:cs="Times New Roman"/>
          <w:sz w:val="28"/>
          <w:szCs w:val="28"/>
        </w:rPr>
        <w:br w:type="page"/>
      </w:r>
    </w:p>
    <w:p w14:paraId="2E635BA4" w14:textId="3E8183CE" w:rsidR="00EE476F" w:rsidRPr="007C4307" w:rsidRDefault="00845667"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b/>
          <w:sz w:val="28"/>
          <w:szCs w:val="28"/>
        </w:rPr>
      </w:pPr>
      <w:bookmarkStart w:id="2" w:name="_Hlk222232398"/>
      <w:r w:rsidRPr="007C4307">
        <w:rPr>
          <w:rFonts w:ascii="Times New Roman" w:eastAsia="Tinos" w:hAnsi="Times New Roman" w:cs="Times New Roman"/>
          <w:bCs/>
          <w:sz w:val="28"/>
          <w:szCs w:val="28"/>
        </w:rPr>
        <w:lastRenderedPageBreak/>
        <w:t>Статья 2.</w:t>
      </w:r>
      <w:r w:rsidR="00AE5A74" w:rsidRPr="007C4307">
        <w:rPr>
          <w:rFonts w:ascii="Times New Roman" w:eastAsia="Tinos" w:hAnsi="Times New Roman" w:cs="Times New Roman"/>
          <w:b/>
          <w:sz w:val="28"/>
          <w:szCs w:val="28"/>
        </w:rPr>
        <w:t xml:space="preserve"> Основные понятия, используемые в настоящем Законе</w:t>
      </w:r>
    </w:p>
    <w:p w14:paraId="34BF6424" w14:textId="77777777" w:rsidR="00652D7B" w:rsidRDefault="00EE476F"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r w:rsidRPr="007C4307">
        <w:rPr>
          <w:rFonts w:ascii="Times New Roman" w:eastAsia="Tinos" w:hAnsi="Times New Roman" w:cs="Times New Roman"/>
          <w:sz w:val="28"/>
          <w:szCs w:val="28"/>
        </w:rPr>
        <w:t>Для целей настоящего Закона используются следующие основные понятия:</w:t>
      </w:r>
    </w:p>
    <w:p w14:paraId="0E7F5394" w14:textId="0494D4F6" w:rsidR="004442D4" w:rsidRPr="004442D4" w:rsidRDefault="004442D4" w:rsidP="004442D4">
      <w:pPr>
        <w:pStyle w:val="ConsPlusTitle"/>
        <w:spacing w:after="360" w:line="276" w:lineRule="auto"/>
        <w:ind w:firstLine="709"/>
        <w:jc w:val="both"/>
        <w:outlineLvl w:val="0"/>
        <w:rPr>
          <w:b w:val="0"/>
          <w:szCs w:val="28"/>
        </w:rPr>
      </w:pPr>
      <w:r>
        <w:rPr>
          <w:b w:val="0"/>
          <w:szCs w:val="28"/>
        </w:rPr>
        <w:t>1</w:t>
      </w:r>
      <w:r w:rsidRPr="007C4307">
        <w:rPr>
          <w:b w:val="0"/>
          <w:szCs w:val="28"/>
        </w:rPr>
        <w:t xml:space="preserve">) денежная компенсация – денежные средства, предоставляемые гражданам Российской Федерации, утратившим право собственности </w:t>
      </w:r>
      <w:r w:rsidRPr="007C4307">
        <w:rPr>
          <w:b w:val="0"/>
          <w:szCs w:val="28"/>
        </w:rPr>
        <w:br/>
        <w:t>на жилые помещени</w:t>
      </w:r>
      <w:r>
        <w:rPr>
          <w:b w:val="0"/>
          <w:szCs w:val="28"/>
        </w:rPr>
        <w:t>я</w:t>
      </w:r>
      <w:r w:rsidRPr="007C4307">
        <w:rPr>
          <w:b w:val="0"/>
          <w:szCs w:val="28"/>
        </w:rPr>
        <w:t xml:space="preserve"> в связи с их поступлением в собственность соответствующего муниципального образования Донецкой Народной Республики в соответствии с частями 1 и 2 статьи 21</w:t>
      </w:r>
      <w:r w:rsidRPr="007C4307">
        <w:rPr>
          <w:b w:val="0"/>
          <w:szCs w:val="28"/>
          <w:vertAlign w:val="superscript"/>
        </w:rPr>
        <w:t>1</w:t>
      </w:r>
      <w:r w:rsidRPr="007C4307">
        <w:rPr>
          <w:b w:val="0"/>
          <w:szCs w:val="28"/>
        </w:rPr>
        <w:t xml:space="preserve"> </w:t>
      </w:r>
      <w:hyperlink r:id="rId9" w:history="1">
        <w:r w:rsidRPr="002F367F">
          <w:rPr>
            <w:rStyle w:val="af0"/>
            <w:b w:val="0"/>
            <w:szCs w:val="28"/>
          </w:rPr>
          <w:t>Федерального конституционного закона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hyperlink>
      <w:r w:rsidRPr="007C4307">
        <w:rPr>
          <w:b w:val="0"/>
          <w:szCs w:val="28"/>
        </w:rPr>
        <w:t>;</w:t>
      </w:r>
    </w:p>
    <w:p w14:paraId="2D719072" w14:textId="0BD0029C" w:rsidR="008E62A8" w:rsidRDefault="004442D4"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r>
        <w:rPr>
          <w:rFonts w:ascii="Times New Roman" w:eastAsia="Tinos" w:hAnsi="Times New Roman" w:cs="Times New Roman"/>
          <w:sz w:val="28"/>
          <w:szCs w:val="28"/>
        </w:rPr>
        <w:t>2</w:t>
      </w:r>
      <w:r w:rsidR="00BA41D6" w:rsidRPr="007C4307">
        <w:rPr>
          <w:rFonts w:ascii="Times New Roman" w:eastAsia="Tinos" w:hAnsi="Times New Roman" w:cs="Times New Roman"/>
          <w:sz w:val="28"/>
          <w:szCs w:val="28"/>
        </w:rPr>
        <w:t xml:space="preserve">) жилое помещение </w:t>
      </w:r>
      <w:r w:rsidR="004C45D5" w:rsidRPr="007C4307">
        <w:rPr>
          <w:rFonts w:ascii="Times New Roman" w:eastAsia="Tinos" w:hAnsi="Times New Roman" w:cs="Times New Roman"/>
          <w:sz w:val="28"/>
          <w:szCs w:val="28"/>
        </w:rPr>
        <w:t>–</w:t>
      </w:r>
      <w:r w:rsidR="00BA41D6" w:rsidRPr="007C4307">
        <w:rPr>
          <w:rFonts w:ascii="Times New Roman" w:eastAsia="Tinos" w:hAnsi="Times New Roman" w:cs="Times New Roman"/>
          <w:sz w:val="28"/>
          <w:szCs w:val="28"/>
        </w:rPr>
        <w:t xml:space="preserve"> жилой дом, квартира, комнат</w:t>
      </w:r>
      <w:r w:rsidR="008E62A8" w:rsidRPr="007C4307">
        <w:rPr>
          <w:rFonts w:ascii="Times New Roman" w:eastAsia="Tinos" w:hAnsi="Times New Roman" w:cs="Times New Roman"/>
          <w:sz w:val="28"/>
          <w:szCs w:val="28"/>
        </w:rPr>
        <w:t>а;</w:t>
      </w:r>
    </w:p>
    <w:p w14:paraId="509DA5BC" w14:textId="0E2E0469" w:rsidR="004442D4" w:rsidRPr="007C4307" w:rsidRDefault="004442D4" w:rsidP="004442D4">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lang w:eastAsia="ru-RU"/>
        </w:rPr>
      </w:pPr>
      <w:r>
        <w:rPr>
          <w:rFonts w:ascii="Times New Roman" w:eastAsia="Tinos" w:hAnsi="Times New Roman" w:cs="Times New Roman"/>
          <w:sz w:val="28"/>
          <w:szCs w:val="28"/>
          <w:lang w:eastAsia="ru-RU"/>
        </w:rPr>
        <w:t>3</w:t>
      </w:r>
      <w:r w:rsidRPr="007C4307">
        <w:rPr>
          <w:rFonts w:ascii="Times New Roman" w:eastAsia="Tinos" w:hAnsi="Times New Roman" w:cs="Times New Roman"/>
          <w:sz w:val="28"/>
          <w:szCs w:val="28"/>
          <w:lang w:eastAsia="ru-RU"/>
        </w:rPr>
        <w:t xml:space="preserve">) Коллегиальный орган – Коллегиальный орган </w:t>
      </w:r>
      <w:r w:rsidRPr="007C4307">
        <w:rPr>
          <w:rFonts w:ascii="Times New Roman" w:eastAsia="Tinos" w:hAnsi="Times New Roman" w:cs="Times New Roman"/>
          <w:sz w:val="28"/>
          <w:szCs w:val="28"/>
        </w:rPr>
        <w:t xml:space="preserve">Донецкой Народной Республики </w:t>
      </w:r>
      <w:r w:rsidRPr="007C4307">
        <w:rPr>
          <w:rFonts w:ascii="Times New Roman" w:eastAsia="Tinos" w:hAnsi="Times New Roman" w:cs="Times New Roman"/>
          <w:sz w:val="28"/>
          <w:szCs w:val="28"/>
          <w:lang w:eastAsia="ru-RU"/>
        </w:rPr>
        <w:t>по вопросам управления и распоряжения имуществом, образованный указом Главы Донецкой Народной Республики</w:t>
      </w:r>
      <w:r>
        <w:rPr>
          <w:rFonts w:ascii="Times New Roman" w:eastAsia="Tinos" w:hAnsi="Times New Roman" w:cs="Times New Roman"/>
          <w:sz w:val="28"/>
          <w:szCs w:val="28"/>
          <w:lang w:eastAsia="ru-RU"/>
        </w:rPr>
        <w:t>;</w:t>
      </w:r>
    </w:p>
    <w:p w14:paraId="5AB9BFFE" w14:textId="17EC8BC9" w:rsidR="00652D7B" w:rsidRPr="007C4307" w:rsidRDefault="004442D4" w:rsidP="007C4307">
      <w:pPr>
        <w:pStyle w:val="ConsPlusTitle"/>
        <w:spacing w:after="360" w:line="276" w:lineRule="auto"/>
        <w:ind w:firstLine="709"/>
        <w:jc w:val="both"/>
        <w:outlineLvl w:val="0"/>
        <w:rPr>
          <w:b w:val="0"/>
          <w:szCs w:val="28"/>
        </w:rPr>
      </w:pPr>
      <w:r>
        <w:rPr>
          <w:b w:val="0"/>
          <w:szCs w:val="28"/>
        </w:rPr>
        <w:t>4</w:t>
      </w:r>
      <w:r w:rsidR="00652D7B" w:rsidRPr="007C4307">
        <w:rPr>
          <w:b w:val="0"/>
          <w:szCs w:val="28"/>
        </w:rPr>
        <w:t>) компенсаторное жилье – жилые помещения, свободные от прав третьих лиц, предоставляемые гражданам Российской Федерации взамен утраченных в связи с их поступлением в</w:t>
      </w:r>
      <w:r w:rsidR="00FF74EC" w:rsidRPr="007C4307">
        <w:rPr>
          <w:b w:val="0"/>
          <w:szCs w:val="28"/>
        </w:rPr>
        <w:t xml:space="preserve"> </w:t>
      </w:r>
      <w:r w:rsidR="00652D7B" w:rsidRPr="007C4307">
        <w:rPr>
          <w:b w:val="0"/>
          <w:szCs w:val="28"/>
        </w:rPr>
        <w:t xml:space="preserve">собственность соответствующего муниципального образования </w:t>
      </w:r>
      <w:r w:rsidR="007E1DF9" w:rsidRPr="007C4307">
        <w:rPr>
          <w:b w:val="0"/>
          <w:szCs w:val="28"/>
        </w:rPr>
        <w:t xml:space="preserve">Донецкой Народной Республики </w:t>
      </w:r>
      <w:r w:rsidR="00652D7B" w:rsidRPr="007C4307">
        <w:rPr>
          <w:b w:val="0"/>
          <w:szCs w:val="28"/>
        </w:rPr>
        <w:t xml:space="preserve">в соответствии с частями 1 </w:t>
      </w:r>
      <w:r w:rsidR="00D103BA" w:rsidRPr="007C4307">
        <w:rPr>
          <w:b w:val="0"/>
          <w:szCs w:val="28"/>
        </w:rPr>
        <w:br/>
      </w:r>
      <w:r w:rsidR="00652D7B" w:rsidRPr="007C4307">
        <w:rPr>
          <w:b w:val="0"/>
          <w:szCs w:val="28"/>
        </w:rPr>
        <w:t>и 2 статьи 21</w:t>
      </w:r>
      <w:r w:rsidR="00652D7B" w:rsidRPr="007C4307">
        <w:rPr>
          <w:b w:val="0"/>
          <w:szCs w:val="28"/>
          <w:vertAlign w:val="superscript"/>
        </w:rPr>
        <w:t>1</w:t>
      </w:r>
      <w:r w:rsidR="00652D7B" w:rsidRPr="007C4307">
        <w:rPr>
          <w:b w:val="0"/>
          <w:szCs w:val="28"/>
        </w:rPr>
        <w:t xml:space="preserve"> </w:t>
      </w:r>
      <w:hyperlink r:id="rId10" w:history="1">
        <w:r w:rsidR="007C4307" w:rsidRPr="002F367F">
          <w:rPr>
            <w:rStyle w:val="af0"/>
            <w:b w:val="0"/>
            <w:szCs w:val="28"/>
          </w:rPr>
          <w:t xml:space="preserve">Федерального конституционного закона от 4 октября 2022 года </w:t>
        </w:r>
        <w:r w:rsidR="008F5262" w:rsidRPr="002F367F">
          <w:rPr>
            <w:rStyle w:val="af0"/>
            <w:b w:val="0"/>
            <w:szCs w:val="28"/>
          </w:rPr>
          <w:br/>
        </w:r>
        <w:r w:rsidR="007C4307" w:rsidRPr="002F367F">
          <w:rPr>
            <w:rStyle w:val="af0"/>
            <w:b w:val="0"/>
            <w:szCs w:val="28"/>
          </w:rPr>
          <w:t>№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hyperlink>
      <w:r w:rsidR="00652D7B" w:rsidRPr="007C4307">
        <w:rPr>
          <w:b w:val="0"/>
          <w:szCs w:val="28"/>
        </w:rPr>
        <w:t>;</w:t>
      </w:r>
      <w:r w:rsidR="007E1DF9" w:rsidRPr="007C4307">
        <w:rPr>
          <w:b w:val="0"/>
          <w:szCs w:val="28"/>
        </w:rPr>
        <w:t xml:space="preserve"> </w:t>
      </w:r>
    </w:p>
    <w:p w14:paraId="441A5633" w14:textId="12989C89" w:rsidR="00761A14" w:rsidRPr="006D5721" w:rsidRDefault="004442D4" w:rsidP="006D5721">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lang w:eastAsia="ru-RU"/>
        </w:rPr>
      </w:pPr>
      <w:r>
        <w:rPr>
          <w:rFonts w:ascii="Times New Roman" w:eastAsia="Tinos" w:hAnsi="Times New Roman" w:cs="Times New Roman"/>
          <w:sz w:val="28"/>
          <w:szCs w:val="28"/>
          <w:lang w:eastAsia="ru-RU"/>
        </w:rPr>
        <w:t>5</w:t>
      </w:r>
      <w:r w:rsidR="00355E56" w:rsidRPr="007C4307">
        <w:rPr>
          <w:rFonts w:ascii="Times New Roman" w:eastAsia="Tinos" w:hAnsi="Times New Roman" w:cs="Times New Roman"/>
          <w:sz w:val="28"/>
          <w:szCs w:val="28"/>
          <w:lang w:eastAsia="ru-RU"/>
        </w:rPr>
        <w:t>) У</w:t>
      </w:r>
      <w:r w:rsidR="003C2EC4" w:rsidRPr="007C4307">
        <w:rPr>
          <w:rFonts w:ascii="Times New Roman" w:eastAsia="Tinos" w:hAnsi="Times New Roman" w:cs="Times New Roman"/>
          <w:sz w:val="28"/>
          <w:szCs w:val="28"/>
          <w:lang w:eastAsia="ru-RU"/>
        </w:rPr>
        <w:t xml:space="preserve">полномоченный орган </w:t>
      </w:r>
      <w:r w:rsidR="004C45D5" w:rsidRPr="007C4307">
        <w:rPr>
          <w:rFonts w:ascii="Times New Roman" w:eastAsia="Tinos" w:hAnsi="Times New Roman" w:cs="Times New Roman"/>
          <w:sz w:val="28"/>
          <w:szCs w:val="28"/>
          <w:lang w:eastAsia="ru-RU"/>
        </w:rPr>
        <w:t>–</w:t>
      </w:r>
      <w:r w:rsidR="00586DA1" w:rsidRPr="007C4307">
        <w:rPr>
          <w:rFonts w:ascii="Times New Roman" w:eastAsia="Tinos" w:hAnsi="Times New Roman" w:cs="Times New Roman"/>
          <w:sz w:val="28"/>
          <w:szCs w:val="28"/>
          <w:lang w:eastAsia="ru-RU"/>
        </w:rPr>
        <w:t xml:space="preserve"> </w:t>
      </w:r>
      <w:r w:rsidR="00FD5771" w:rsidRPr="007C4307">
        <w:rPr>
          <w:rFonts w:ascii="Times New Roman" w:eastAsia="Tinos" w:hAnsi="Times New Roman" w:cs="Times New Roman"/>
          <w:sz w:val="28"/>
          <w:szCs w:val="28"/>
          <w:lang w:eastAsia="ru-RU"/>
        </w:rPr>
        <w:t xml:space="preserve">орган местного самоуправления </w:t>
      </w:r>
      <w:r w:rsidR="00E507FB" w:rsidRPr="007C4307">
        <w:rPr>
          <w:rFonts w:ascii="Times New Roman" w:eastAsia="Tinos" w:hAnsi="Times New Roman" w:cs="Times New Roman"/>
          <w:sz w:val="28"/>
          <w:szCs w:val="28"/>
        </w:rPr>
        <w:t xml:space="preserve">соответствующего муниципального образования </w:t>
      </w:r>
      <w:r w:rsidR="007E1DF9" w:rsidRPr="007C4307">
        <w:rPr>
          <w:rFonts w:ascii="Times New Roman" w:eastAsia="Tinos" w:hAnsi="Times New Roman" w:cs="Times New Roman"/>
          <w:sz w:val="28"/>
          <w:szCs w:val="28"/>
        </w:rPr>
        <w:t>Донецкой Народной Республик</w:t>
      </w:r>
      <w:r w:rsidR="008A1C2B" w:rsidRPr="007C4307">
        <w:rPr>
          <w:rFonts w:ascii="Times New Roman" w:eastAsia="Tinos" w:hAnsi="Times New Roman" w:cs="Times New Roman"/>
          <w:sz w:val="28"/>
          <w:szCs w:val="28"/>
        </w:rPr>
        <w:t>и</w:t>
      </w:r>
      <w:r w:rsidR="00420AB9" w:rsidRPr="007C4307">
        <w:rPr>
          <w:rFonts w:ascii="Times New Roman" w:eastAsia="Tinos" w:hAnsi="Times New Roman" w:cs="Times New Roman"/>
          <w:i/>
          <w:sz w:val="28"/>
          <w:szCs w:val="28"/>
          <w:lang w:eastAsia="ru-RU"/>
        </w:rPr>
        <w:t>,</w:t>
      </w:r>
      <w:r w:rsidR="007E1DF9" w:rsidRPr="007C4307">
        <w:rPr>
          <w:rFonts w:ascii="Times New Roman" w:eastAsia="Tinos" w:hAnsi="Times New Roman" w:cs="Times New Roman"/>
          <w:i/>
          <w:sz w:val="28"/>
          <w:szCs w:val="28"/>
          <w:lang w:eastAsia="ru-RU"/>
        </w:rPr>
        <w:t xml:space="preserve"> </w:t>
      </w:r>
      <w:r w:rsidR="003C2EC4" w:rsidRPr="007C4307">
        <w:rPr>
          <w:rFonts w:ascii="Times New Roman" w:eastAsia="Tinos" w:hAnsi="Times New Roman" w:cs="Times New Roman"/>
          <w:sz w:val="28"/>
          <w:szCs w:val="28"/>
          <w:lang w:eastAsia="ru-RU"/>
        </w:rPr>
        <w:t xml:space="preserve">к сфере </w:t>
      </w:r>
      <w:r w:rsidR="007E1DF9" w:rsidRPr="007C4307">
        <w:rPr>
          <w:rFonts w:ascii="Times New Roman" w:eastAsia="Tinos" w:hAnsi="Times New Roman" w:cs="Times New Roman"/>
          <w:sz w:val="28"/>
          <w:szCs w:val="28"/>
          <w:lang w:eastAsia="ru-RU"/>
        </w:rPr>
        <w:t>деятельности которого</w:t>
      </w:r>
      <w:r w:rsidR="003C2EC4" w:rsidRPr="007C4307">
        <w:rPr>
          <w:rFonts w:ascii="Times New Roman" w:eastAsia="Tinos" w:hAnsi="Times New Roman" w:cs="Times New Roman"/>
          <w:sz w:val="28"/>
          <w:szCs w:val="28"/>
          <w:lang w:eastAsia="ru-RU"/>
        </w:rPr>
        <w:t xml:space="preserve"> относится управление</w:t>
      </w:r>
      <w:r w:rsidR="00A3585F" w:rsidRPr="007C4307">
        <w:rPr>
          <w:rFonts w:ascii="Times New Roman" w:eastAsia="Tinos" w:hAnsi="Times New Roman" w:cs="Times New Roman"/>
          <w:sz w:val="28"/>
          <w:szCs w:val="28"/>
          <w:lang w:eastAsia="ru-RU"/>
        </w:rPr>
        <w:t xml:space="preserve"> соответствующими</w:t>
      </w:r>
      <w:r w:rsidR="003C2EC4" w:rsidRPr="007C4307">
        <w:rPr>
          <w:rFonts w:ascii="Times New Roman" w:eastAsia="Tinos" w:hAnsi="Times New Roman" w:cs="Times New Roman"/>
          <w:sz w:val="28"/>
          <w:szCs w:val="28"/>
          <w:lang w:eastAsia="ru-RU"/>
        </w:rPr>
        <w:t xml:space="preserve"> </w:t>
      </w:r>
      <w:r w:rsidR="00FD5771" w:rsidRPr="007C4307">
        <w:rPr>
          <w:rFonts w:ascii="Times New Roman" w:eastAsia="Tinos" w:hAnsi="Times New Roman" w:cs="Times New Roman"/>
          <w:sz w:val="28"/>
          <w:szCs w:val="28"/>
          <w:lang w:eastAsia="ru-RU"/>
        </w:rPr>
        <w:t>жилыми помещениями</w:t>
      </w:r>
      <w:r w:rsidR="00652D7B" w:rsidRPr="007C4307">
        <w:rPr>
          <w:rFonts w:ascii="Times New Roman" w:eastAsia="Tinos" w:hAnsi="Times New Roman" w:cs="Times New Roman"/>
          <w:sz w:val="28"/>
          <w:szCs w:val="28"/>
          <w:lang w:eastAsia="ru-RU"/>
        </w:rPr>
        <w:t>, а также предоставление денежной компенсации и компенсаторного жилья</w:t>
      </w:r>
      <w:r>
        <w:rPr>
          <w:rFonts w:ascii="Times New Roman" w:eastAsia="Tinos" w:hAnsi="Times New Roman" w:cs="Times New Roman"/>
          <w:sz w:val="28"/>
          <w:szCs w:val="28"/>
          <w:lang w:eastAsia="ru-RU"/>
        </w:rPr>
        <w:t xml:space="preserve">. </w:t>
      </w:r>
      <w:bookmarkEnd w:id="2"/>
    </w:p>
    <w:p w14:paraId="107C149F" w14:textId="77777777" w:rsidR="008D5E9E" w:rsidRDefault="008D5E9E"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bCs/>
          <w:sz w:val="28"/>
          <w:szCs w:val="28"/>
        </w:rPr>
      </w:pPr>
      <w:r>
        <w:rPr>
          <w:rFonts w:ascii="Times New Roman" w:eastAsia="Tinos" w:hAnsi="Times New Roman" w:cs="Times New Roman"/>
          <w:bCs/>
          <w:sz w:val="28"/>
          <w:szCs w:val="28"/>
        </w:rPr>
        <w:br w:type="page"/>
      </w:r>
    </w:p>
    <w:p w14:paraId="0C155518" w14:textId="485C1AC7" w:rsidR="00871AC3" w:rsidRPr="007C4307" w:rsidRDefault="003B36C1"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b/>
          <w:sz w:val="28"/>
          <w:szCs w:val="28"/>
        </w:rPr>
      </w:pPr>
      <w:r w:rsidRPr="008F5262">
        <w:rPr>
          <w:rFonts w:ascii="Times New Roman" w:eastAsia="Tinos" w:hAnsi="Times New Roman" w:cs="Times New Roman"/>
          <w:bCs/>
          <w:sz w:val="28"/>
          <w:szCs w:val="28"/>
        </w:rPr>
        <w:lastRenderedPageBreak/>
        <w:t>Статья 3.</w:t>
      </w:r>
      <w:r w:rsidR="00AE5A74" w:rsidRPr="007C4307">
        <w:rPr>
          <w:rFonts w:ascii="Times New Roman" w:eastAsia="Tinos" w:hAnsi="Times New Roman" w:cs="Times New Roman"/>
          <w:b/>
          <w:sz w:val="28"/>
          <w:szCs w:val="28"/>
        </w:rPr>
        <w:t xml:space="preserve"> </w:t>
      </w:r>
      <w:r w:rsidR="00C87823" w:rsidRPr="007C4307">
        <w:rPr>
          <w:rFonts w:ascii="Times New Roman" w:eastAsia="Tinos" w:hAnsi="Times New Roman" w:cs="Times New Roman"/>
          <w:b/>
          <w:sz w:val="28"/>
          <w:szCs w:val="28"/>
        </w:rPr>
        <w:t>Общие положения о предоставлении и передаче</w:t>
      </w:r>
      <w:r w:rsidR="00AE5A74" w:rsidRPr="007C4307">
        <w:rPr>
          <w:rFonts w:ascii="Times New Roman" w:eastAsia="Tinos" w:hAnsi="Times New Roman" w:cs="Times New Roman"/>
          <w:b/>
          <w:sz w:val="28"/>
          <w:szCs w:val="28"/>
        </w:rPr>
        <w:t xml:space="preserve"> жилых помещений</w:t>
      </w:r>
      <w:r w:rsidR="00997331" w:rsidRPr="007C4307">
        <w:rPr>
          <w:rFonts w:ascii="Times New Roman" w:eastAsia="Tinos" w:hAnsi="Times New Roman" w:cs="Times New Roman"/>
          <w:b/>
          <w:sz w:val="28"/>
          <w:szCs w:val="28"/>
        </w:rPr>
        <w:t xml:space="preserve"> в рамках настоящего Закона</w:t>
      </w:r>
    </w:p>
    <w:p w14:paraId="296E3CC8" w14:textId="77777777" w:rsidR="009E0C50" w:rsidRPr="007C4307" w:rsidRDefault="00845667"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r w:rsidRPr="007C4307">
        <w:rPr>
          <w:rFonts w:ascii="Times New Roman" w:eastAsia="Tinos" w:hAnsi="Times New Roman" w:cs="Times New Roman"/>
          <w:sz w:val="28"/>
          <w:szCs w:val="28"/>
        </w:rPr>
        <w:t>В рамках настоящего Закона жилые помещения</w:t>
      </w:r>
      <w:r w:rsidR="009E0C50" w:rsidRPr="007C4307">
        <w:rPr>
          <w:rFonts w:ascii="Times New Roman" w:eastAsia="Tinos" w:hAnsi="Times New Roman" w:cs="Times New Roman"/>
          <w:sz w:val="28"/>
          <w:szCs w:val="28"/>
        </w:rPr>
        <w:t>:</w:t>
      </w:r>
    </w:p>
    <w:p w14:paraId="051E8DF1" w14:textId="77777777" w:rsidR="009E0C50" w:rsidRPr="007C4307" w:rsidRDefault="0055645C"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r w:rsidRPr="007C4307">
        <w:rPr>
          <w:rFonts w:ascii="Times New Roman" w:eastAsia="Tinos" w:hAnsi="Times New Roman" w:cs="Times New Roman"/>
          <w:sz w:val="28"/>
          <w:szCs w:val="28"/>
        </w:rPr>
        <w:t>1</w:t>
      </w:r>
      <w:r w:rsidR="009E0C50" w:rsidRPr="007C4307">
        <w:rPr>
          <w:rFonts w:ascii="Times New Roman" w:eastAsia="Tinos" w:hAnsi="Times New Roman" w:cs="Times New Roman"/>
          <w:sz w:val="28"/>
          <w:szCs w:val="28"/>
        </w:rPr>
        <w:t xml:space="preserve">) предоставляются во владение и в пользование для проживания </w:t>
      </w:r>
      <w:r w:rsidR="005A4258" w:rsidRPr="007C4307">
        <w:rPr>
          <w:rFonts w:ascii="Times New Roman" w:eastAsia="Tinos" w:hAnsi="Times New Roman" w:cs="Times New Roman"/>
          <w:sz w:val="28"/>
          <w:szCs w:val="28"/>
        </w:rPr>
        <w:br/>
      </w:r>
      <w:r w:rsidR="009E0C50" w:rsidRPr="007C4307">
        <w:rPr>
          <w:rFonts w:ascii="Times New Roman" w:eastAsia="Tinos" w:hAnsi="Times New Roman" w:cs="Times New Roman"/>
          <w:sz w:val="28"/>
          <w:szCs w:val="28"/>
        </w:rPr>
        <w:t>по договору найма специализированного жилого помещения</w:t>
      </w:r>
      <w:r w:rsidR="0058596E" w:rsidRPr="007C4307">
        <w:rPr>
          <w:rFonts w:ascii="Times New Roman" w:eastAsia="Tinos" w:hAnsi="Times New Roman" w:cs="Times New Roman"/>
          <w:sz w:val="28"/>
          <w:szCs w:val="28"/>
        </w:rPr>
        <w:t xml:space="preserve"> гражданам Российской Федерации</w:t>
      </w:r>
      <w:r w:rsidR="001211CB" w:rsidRPr="007C4307">
        <w:rPr>
          <w:rFonts w:ascii="Times New Roman" w:eastAsia="Tinos" w:hAnsi="Times New Roman" w:cs="Times New Roman"/>
          <w:sz w:val="28"/>
          <w:szCs w:val="28"/>
        </w:rPr>
        <w:t>;</w:t>
      </w:r>
      <w:r w:rsidR="008C27E2" w:rsidRPr="007C4307">
        <w:rPr>
          <w:rFonts w:ascii="Times New Roman" w:eastAsia="Tinos" w:hAnsi="Times New Roman" w:cs="Times New Roman"/>
          <w:sz w:val="28"/>
          <w:szCs w:val="28"/>
        </w:rPr>
        <w:t xml:space="preserve"> </w:t>
      </w:r>
    </w:p>
    <w:p w14:paraId="0037FC65" w14:textId="3A9A992E" w:rsidR="009E0C50" w:rsidRPr="007C4307" w:rsidRDefault="0055645C" w:rsidP="00E87C19">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r w:rsidRPr="007C4307">
        <w:rPr>
          <w:rFonts w:ascii="Times New Roman" w:eastAsia="Tinos" w:hAnsi="Times New Roman" w:cs="Times New Roman"/>
          <w:sz w:val="28"/>
          <w:szCs w:val="28"/>
        </w:rPr>
        <w:t>2</w:t>
      </w:r>
      <w:r w:rsidR="009E0C50" w:rsidRPr="007C4307">
        <w:rPr>
          <w:rFonts w:ascii="Times New Roman" w:eastAsia="Tinos" w:hAnsi="Times New Roman" w:cs="Times New Roman"/>
          <w:sz w:val="28"/>
          <w:szCs w:val="28"/>
        </w:rPr>
        <w:t xml:space="preserve">) передаются в федеральную собственность в порядке, предусмотренном для разграничения имущества в соответствии с </w:t>
      </w:r>
      <w:r w:rsidR="00770B2E" w:rsidRPr="007C4307">
        <w:rPr>
          <w:rFonts w:ascii="Times New Roman" w:eastAsia="Tinos" w:hAnsi="Times New Roman" w:cs="Times New Roman"/>
          <w:sz w:val="28"/>
          <w:szCs w:val="28"/>
        </w:rPr>
        <w:t xml:space="preserve">пунктом 19 </w:t>
      </w:r>
      <w:r w:rsidR="00E87C19">
        <w:rPr>
          <w:rFonts w:ascii="Times New Roman" w:eastAsia="Tinos" w:hAnsi="Times New Roman" w:cs="Times New Roman"/>
          <w:sz w:val="28"/>
          <w:szCs w:val="28"/>
        </w:rPr>
        <w:t>О</w:t>
      </w:r>
      <w:r w:rsidR="00B633CE" w:rsidRPr="007C4307">
        <w:rPr>
          <w:rFonts w:ascii="Times New Roman" w:eastAsia="Tinos" w:hAnsi="Times New Roman" w:cs="Times New Roman"/>
          <w:sz w:val="28"/>
          <w:szCs w:val="28"/>
        </w:rPr>
        <w:t>собенност</w:t>
      </w:r>
      <w:r w:rsidR="00770B2E" w:rsidRPr="007C4307">
        <w:rPr>
          <w:rFonts w:ascii="Times New Roman" w:eastAsia="Tinos" w:hAnsi="Times New Roman" w:cs="Times New Roman"/>
          <w:sz w:val="28"/>
          <w:szCs w:val="28"/>
        </w:rPr>
        <w:t>ей</w:t>
      </w:r>
      <w:r w:rsidR="00B633CE" w:rsidRPr="007C4307">
        <w:rPr>
          <w:rFonts w:ascii="Times New Roman" w:eastAsia="Tinos" w:hAnsi="Times New Roman" w:cs="Times New Roman"/>
          <w:sz w:val="28"/>
          <w:szCs w:val="28"/>
        </w:rPr>
        <w:t xml:space="preserve">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Запорожской области и Херсонской области, находящимися в государственной или муниципальной собственности, а также разграничения имущества между Российской Федерацией, каждым из указанных субъектов Российской Федерации и его муниципальными образованиями, утвержденны</w:t>
      </w:r>
      <w:r w:rsidR="00770B2E" w:rsidRPr="007C4307">
        <w:rPr>
          <w:rFonts w:ascii="Times New Roman" w:eastAsia="Tinos" w:hAnsi="Times New Roman" w:cs="Times New Roman"/>
          <w:sz w:val="28"/>
          <w:szCs w:val="28"/>
        </w:rPr>
        <w:t>х</w:t>
      </w:r>
      <w:r w:rsidR="00B633CE" w:rsidRPr="007C4307">
        <w:rPr>
          <w:rFonts w:ascii="Times New Roman" w:eastAsia="Tinos" w:hAnsi="Times New Roman" w:cs="Times New Roman"/>
          <w:sz w:val="28"/>
          <w:szCs w:val="28"/>
        </w:rPr>
        <w:t xml:space="preserve"> </w:t>
      </w:r>
      <w:hyperlink r:id="rId11" w:history="1">
        <w:r w:rsidR="00B633CE" w:rsidRPr="002F367F">
          <w:rPr>
            <w:rStyle w:val="af0"/>
            <w:rFonts w:ascii="Times New Roman" w:eastAsia="Tinos" w:hAnsi="Times New Roman" w:cs="Times New Roman"/>
            <w:sz w:val="28"/>
            <w:szCs w:val="28"/>
          </w:rPr>
          <w:t>постановлением Правительства Российской Федерации от 29 декабря 2022 г</w:t>
        </w:r>
        <w:r w:rsidR="008F5262" w:rsidRPr="002F367F">
          <w:rPr>
            <w:rStyle w:val="af0"/>
            <w:rFonts w:ascii="Times New Roman" w:eastAsia="Tinos" w:hAnsi="Times New Roman" w:cs="Times New Roman"/>
            <w:sz w:val="28"/>
            <w:szCs w:val="28"/>
          </w:rPr>
          <w:t>ода</w:t>
        </w:r>
        <w:r w:rsidR="00B633CE" w:rsidRPr="002F367F">
          <w:rPr>
            <w:rStyle w:val="af0"/>
            <w:rFonts w:ascii="Times New Roman" w:eastAsia="Tinos" w:hAnsi="Times New Roman" w:cs="Times New Roman"/>
            <w:sz w:val="28"/>
            <w:szCs w:val="28"/>
          </w:rPr>
          <w:t xml:space="preserve"> № 2501</w:t>
        </w:r>
        <w:r w:rsidR="00E87C19" w:rsidRPr="002F367F">
          <w:rPr>
            <w:rStyle w:val="af0"/>
            <w:rFonts w:ascii="Times New Roman" w:eastAsia="Tinos" w:hAnsi="Times New Roman" w:cs="Times New Roman"/>
            <w:sz w:val="28"/>
            <w:szCs w:val="28"/>
          </w:rPr>
          <w:t xml:space="preserve"> «Об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Запорожской области и Херсонской области, находящимися в государственной или муниципальной собственности, а также разграничения имущества между Российской Федерацией, каждым из указанных субъектов Российской Федерации и его муниципальными образованиями»</w:t>
        </w:r>
      </w:hyperlink>
      <w:r w:rsidR="00B633CE" w:rsidRPr="007C4307">
        <w:rPr>
          <w:rFonts w:ascii="Times New Roman" w:eastAsia="Tinos" w:hAnsi="Times New Roman" w:cs="Times New Roman"/>
          <w:sz w:val="28"/>
          <w:szCs w:val="28"/>
        </w:rPr>
        <w:t>,</w:t>
      </w:r>
      <w:r w:rsidR="00E87C19">
        <w:rPr>
          <w:rFonts w:ascii="Times New Roman" w:eastAsia="Tinos" w:hAnsi="Times New Roman" w:cs="Times New Roman"/>
          <w:sz w:val="28"/>
          <w:szCs w:val="28"/>
        </w:rPr>
        <w:t xml:space="preserve"> </w:t>
      </w:r>
      <w:r w:rsidR="009E0C50" w:rsidRPr="007C4307">
        <w:rPr>
          <w:rFonts w:ascii="Times New Roman" w:eastAsia="Tinos" w:hAnsi="Times New Roman" w:cs="Times New Roman"/>
          <w:sz w:val="28"/>
          <w:szCs w:val="28"/>
        </w:rPr>
        <w:t>при условии, что такие жилые помещения свободны от прав третьих лиц, за исключением случаев предоставления служебных жилых помещений лицам, замещающим государственные должности Российской Федерации, федеральным государственным гражданским служащим, военнослужащим, лицам, замещающим должности федеральной государственной службы иных видов;</w:t>
      </w:r>
    </w:p>
    <w:p w14:paraId="7EDA57C0" w14:textId="3096F64D" w:rsidR="009E0C50" w:rsidRPr="007C4307" w:rsidRDefault="0055645C"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r w:rsidRPr="007C4307">
        <w:rPr>
          <w:rFonts w:ascii="Times New Roman" w:eastAsia="Tinos" w:hAnsi="Times New Roman" w:cs="Times New Roman"/>
          <w:sz w:val="28"/>
          <w:szCs w:val="28"/>
        </w:rPr>
        <w:t>3</w:t>
      </w:r>
      <w:r w:rsidR="009E0C50" w:rsidRPr="007C4307">
        <w:rPr>
          <w:rFonts w:ascii="Times New Roman" w:eastAsia="Tinos" w:hAnsi="Times New Roman" w:cs="Times New Roman"/>
          <w:sz w:val="28"/>
          <w:szCs w:val="28"/>
        </w:rPr>
        <w:t xml:space="preserve">) предоставляются в собственность гражданам Российской Федерации, утратившим право собственности на жилое помещение, которое имело признаки бесхозяйного имущества и поступило </w:t>
      </w:r>
      <w:r w:rsidR="00FF74EC" w:rsidRPr="007C4307">
        <w:rPr>
          <w:rFonts w:ascii="Times New Roman" w:eastAsia="Tinos" w:hAnsi="Times New Roman" w:cs="Times New Roman"/>
          <w:sz w:val="28"/>
          <w:szCs w:val="28"/>
        </w:rPr>
        <w:t xml:space="preserve">в </w:t>
      </w:r>
      <w:r w:rsidR="009E0C50" w:rsidRPr="007C4307">
        <w:rPr>
          <w:rFonts w:ascii="Times New Roman" w:eastAsia="Tinos" w:hAnsi="Times New Roman" w:cs="Times New Roman"/>
          <w:sz w:val="28"/>
          <w:szCs w:val="28"/>
        </w:rPr>
        <w:t xml:space="preserve">собственность </w:t>
      </w:r>
      <w:r w:rsidR="00E507FB" w:rsidRPr="007C4307">
        <w:rPr>
          <w:rFonts w:ascii="Times New Roman" w:eastAsia="Tinos" w:hAnsi="Times New Roman" w:cs="Times New Roman"/>
          <w:sz w:val="28"/>
          <w:szCs w:val="28"/>
        </w:rPr>
        <w:t xml:space="preserve">соответствующего муниципального образования </w:t>
      </w:r>
      <w:r w:rsidRPr="007C4307">
        <w:rPr>
          <w:rFonts w:ascii="Times New Roman" w:eastAsia="Tinos" w:hAnsi="Times New Roman" w:cs="Times New Roman"/>
          <w:sz w:val="28"/>
          <w:szCs w:val="28"/>
          <w:lang w:eastAsia="ru-RU"/>
        </w:rPr>
        <w:t>Донецкой Народной Республики</w:t>
      </w:r>
      <w:r w:rsidR="002305A5" w:rsidRPr="007C4307">
        <w:rPr>
          <w:rFonts w:ascii="Times New Roman" w:eastAsia="Tinos" w:hAnsi="Times New Roman" w:cs="Times New Roman"/>
          <w:sz w:val="28"/>
          <w:szCs w:val="28"/>
        </w:rPr>
        <w:t xml:space="preserve"> в соответствии с частями 1 и 2 статьи 21</w:t>
      </w:r>
      <w:r w:rsidR="002305A5" w:rsidRPr="007C4307">
        <w:rPr>
          <w:rFonts w:ascii="Times New Roman" w:eastAsia="Tinos" w:hAnsi="Times New Roman" w:cs="Times New Roman"/>
          <w:sz w:val="28"/>
          <w:szCs w:val="28"/>
          <w:vertAlign w:val="superscript"/>
        </w:rPr>
        <w:t>1</w:t>
      </w:r>
      <w:r w:rsidR="002305A5" w:rsidRPr="007C4307">
        <w:rPr>
          <w:rFonts w:ascii="Times New Roman" w:eastAsia="Tinos" w:hAnsi="Times New Roman" w:cs="Times New Roman"/>
          <w:sz w:val="28"/>
          <w:szCs w:val="28"/>
        </w:rPr>
        <w:t xml:space="preserve"> </w:t>
      </w:r>
      <w:hyperlink r:id="rId12" w:history="1">
        <w:r w:rsidR="007C4307" w:rsidRPr="002F367F">
          <w:rPr>
            <w:rStyle w:val="af0"/>
            <w:rFonts w:ascii="Times New Roman" w:eastAsia="Tinos" w:hAnsi="Times New Roman" w:cs="Times New Roman"/>
            <w:sz w:val="28"/>
            <w:szCs w:val="28"/>
          </w:rPr>
          <w:t>Федерального конституционного закона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hyperlink>
      <w:r w:rsidR="009E0C50" w:rsidRPr="007C4307">
        <w:rPr>
          <w:rFonts w:ascii="Times New Roman" w:eastAsia="Tinos" w:hAnsi="Times New Roman" w:cs="Times New Roman"/>
          <w:sz w:val="28"/>
          <w:szCs w:val="28"/>
        </w:rPr>
        <w:t>;</w:t>
      </w:r>
    </w:p>
    <w:p w14:paraId="19654F46" w14:textId="4D2C1351" w:rsidR="00DF52B3" w:rsidRPr="007C4307" w:rsidRDefault="0055645C"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i/>
          <w:sz w:val="28"/>
          <w:szCs w:val="28"/>
          <w:lang w:eastAsia="ru-RU"/>
        </w:rPr>
      </w:pPr>
      <w:r w:rsidRPr="007C4307">
        <w:rPr>
          <w:rFonts w:ascii="Times New Roman" w:eastAsia="Tinos" w:hAnsi="Times New Roman" w:cs="Times New Roman"/>
          <w:sz w:val="28"/>
          <w:szCs w:val="28"/>
        </w:rPr>
        <w:lastRenderedPageBreak/>
        <w:t>4</w:t>
      </w:r>
      <w:r w:rsidR="009E0C50" w:rsidRPr="007C4307">
        <w:rPr>
          <w:rFonts w:ascii="Times New Roman" w:eastAsia="Tinos" w:hAnsi="Times New Roman" w:cs="Times New Roman"/>
          <w:sz w:val="28"/>
          <w:szCs w:val="28"/>
        </w:rPr>
        <w:t xml:space="preserve">) предоставляются во владение и в пользование для проживания </w:t>
      </w:r>
      <w:r w:rsidR="001211CB" w:rsidRPr="007C4307">
        <w:rPr>
          <w:rFonts w:ascii="Times New Roman" w:eastAsia="Tinos" w:hAnsi="Times New Roman" w:cs="Times New Roman"/>
          <w:sz w:val="28"/>
          <w:szCs w:val="28"/>
        </w:rPr>
        <w:br/>
      </w:r>
      <w:r w:rsidR="009E0C50" w:rsidRPr="007C4307">
        <w:rPr>
          <w:rFonts w:ascii="Times New Roman" w:eastAsia="Tinos" w:hAnsi="Times New Roman" w:cs="Times New Roman"/>
          <w:sz w:val="28"/>
          <w:szCs w:val="28"/>
        </w:rPr>
        <w:t xml:space="preserve">по договору социального найма гражданам Российской Федерации, место жительства которых находится на территории </w:t>
      </w:r>
      <w:r w:rsidRPr="007C4307">
        <w:rPr>
          <w:rFonts w:ascii="Times New Roman" w:eastAsia="Tinos" w:hAnsi="Times New Roman" w:cs="Times New Roman"/>
          <w:sz w:val="28"/>
          <w:szCs w:val="28"/>
          <w:lang w:eastAsia="ru-RU"/>
        </w:rPr>
        <w:t xml:space="preserve">Донецкой Народной Республики </w:t>
      </w:r>
      <w:r w:rsidR="009E0C50" w:rsidRPr="007C4307">
        <w:rPr>
          <w:rFonts w:ascii="Times New Roman" w:eastAsia="Tinos" w:hAnsi="Times New Roman" w:cs="Times New Roman"/>
          <w:sz w:val="28"/>
          <w:szCs w:val="28"/>
        </w:rPr>
        <w:t>и которые состоят на учете в качестве нуждающихся в жилых поме</w:t>
      </w:r>
      <w:r w:rsidR="001211CB" w:rsidRPr="007C4307">
        <w:rPr>
          <w:rFonts w:ascii="Times New Roman" w:eastAsia="Tinos" w:hAnsi="Times New Roman" w:cs="Times New Roman"/>
          <w:sz w:val="28"/>
          <w:szCs w:val="28"/>
        </w:rPr>
        <w:t>щениях</w:t>
      </w:r>
      <w:r w:rsidR="00CE14EC">
        <w:rPr>
          <w:rFonts w:ascii="Times New Roman" w:eastAsia="Tinos" w:hAnsi="Times New Roman" w:cs="Times New Roman"/>
          <w:iCs/>
          <w:sz w:val="28"/>
          <w:szCs w:val="28"/>
          <w:lang w:eastAsia="ru-RU"/>
        </w:rPr>
        <w:t>;</w:t>
      </w:r>
    </w:p>
    <w:p w14:paraId="1F092F50" w14:textId="6CCFB819" w:rsidR="00965F37" w:rsidRPr="007C4307" w:rsidRDefault="00F74807" w:rsidP="008F5262">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r w:rsidRPr="007C4307">
        <w:rPr>
          <w:rFonts w:ascii="Times New Roman" w:eastAsia="Tinos" w:hAnsi="Times New Roman" w:cs="Times New Roman"/>
          <w:sz w:val="28"/>
          <w:szCs w:val="28"/>
        </w:rPr>
        <w:t>5) п</w:t>
      </w:r>
      <w:r w:rsidR="0055645C" w:rsidRPr="007C4307">
        <w:rPr>
          <w:rFonts w:ascii="Times New Roman" w:eastAsia="Tinos" w:hAnsi="Times New Roman" w:cs="Times New Roman"/>
          <w:sz w:val="28"/>
          <w:szCs w:val="28"/>
        </w:rPr>
        <w:t>редоставл</w:t>
      </w:r>
      <w:r w:rsidRPr="007C4307">
        <w:rPr>
          <w:rFonts w:ascii="Times New Roman" w:eastAsia="Tinos" w:hAnsi="Times New Roman" w:cs="Times New Roman"/>
          <w:sz w:val="28"/>
          <w:szCs w:val="28"/>
        </w:rPr>
        <w:t>яются</w:t>
      </w:r>
      <w:r w:rsidR="0055645C" w:rsidRPr="007C4307">
        <w:rPr>
          <w:rFonts w:ascii="Times New Roman" w:hAnsi="Times New Roman" w:cs="Times New Roman"/>
          <w:sz w:val="28"/>
          <w:szCs w:val="28"/>
        </w:rPr>
        <w:t xml:space="preserve"> </w:t>
      </w:r>
      <w:r w:rsidR="0055645C" w:rsidRPr="007C4307">
        <w:rPr>
          <w:rFonts w:ascii="Times New Roman" w:eastAsia="Tinos" w:hAnsi="Times New Roman" w:cs="Times New Roman"/>
          <w:sz w:val="28"/>
          <w:szCs w:val="28"/>
        </w:rPr>
        <w:t xml:space="preserve">в собственность гражданам Российской Федерации, место жительства которых находится на территории </w:t>
      </w:r>
      <w:r w:rsidR="0055645C" w:rsidRPr="007C4307">
        <w:rPr>
          <w:rFonts w:ascii="Times New Roman" w:eastAsia="Tinos" w:hAnsi="Times New Roman" w:cs="Times New Roman"/>
          <w:sz w:val="28"/>
          <w:szCs w:val="28"/>
          <w:lang w:eastAsia="ru-RU"/>
        </w:rPr>
        <w:t xml:space="preserve">Донецкой Народной Республики </w:t>
      </w:r>
      <w:r w:rsidR="0055645C" w:rsidRPr="007C4307">
        <w:rPr>
          <w:rFonts w:ascii="Times New Roman" w:eastAsia="Tinos" w:hAnsi="Times New Roman" w:cs="Times New Roman"/>
          <w:sz w:val="28"/>
          <w:szCs w:val="28"/>
        </w:rPr>
        <w:t xml:space="preserve">и жилые помещения которых были утрачены или признаны непригодными для проживания в результате боевых действий (диверсий, террористических актов), актов агрессии против Российской Федерации (далее соответственно – пострадавшие от боевых действий граждане Российской Федерации, боевые </w:t>
      </w:r>
      <w:r w:rsidR="0055645C" w:rsidRPr="00AB244A">
        <w:rPr>
          <w:rFonts w:ascii="Times New Roman" w:eastAsia="Tinos" w:hAnsi="Times New Roman" w:cs="Times New Roman"/>
          <w:sz w:val="28"/>
          <w:szCs w:val="28"/>
        </w:rPr>
        <w:t>действия)</w:t>
      </w:r>
      <w:r w:rsidR="00564A60" w:rsidRPr="00AB244A">
        <w:rPr>
          <w:rFonts w:ascii="Times New Roman" w:eastAsia="Tinos" w:hAnsi="Times New Roman" w:cs="Times New Roman"/>
          <w:sz w:val="28"/>
          <w:szCs w:val="28"/>
        </w:rPr>
        <w:t>,</w:t>
      </w:r>
      <w:r w:rsidR="00640847" w:rsidRPr="00AB244A">
        <w:rPr>
          <w:rFonts w:ascii="Times New Roman" w:eastAsia="Tinos" w:hAnsi="Times New Roman" w:cs="Times New Roman"/>
          <w:sz w:val="28"/>
          <w:szCs w:val="28"/>
        </w:rPr>
        <w:t xml:space="preserve"> </w:t>
      </w:r>
      <w:r w:rsidR="0055645C" w:rsidRPr="00AB244A">
        <w:rPr>
          <w:rFonts w:ascii="Times New Roman" w:eastAsia="Tinos" w:hAnsi="Times New Roman" w:cs="Times New Roman"/>
          <w:sz w:val="28"/>
          <w:szCs w:val="28"/>
        </w:rPr>
        <w:t xml:space="preserve">в порядке, предусмотренном </w:t>
      </w:r>
      <w:hyperlink r:id="rId13" w:history="1">
        <w:r w:rsidR="00F61EB1" w:rsidRPr="002F367F">
          <w:rPr>
            <w:rStyle w:val="af0"/>
            <w:rFonts w:ascii="Times New Roman" w:eastAsia="Tinos" w:hAnsi="Times New Roman" w:cs="Times New Roman"/>
            <w:sz w:val="28"/>
            <w:szCs w:val="28"/>
          </w:rPr>
          <w:t>Законом Донецкой Народной Республики от 18</w:t>
        </w:r>
        <w:r w:rsidR="00A15293" w:rsidRPr="002F367F">
          <w:rPr>
            <w:rStyle w:val="af0"/>
            <w:rFonts w:ascii="Times New Roman" w:eastAsia="Tinos" w:hAnsi="Times New Roman" w:cs="Times New Roman"/>
            <w:sz w:val="28"/>
            <w:szCs w:val="28"/>
          </w:rPr>
          <w:t xml:space="preserve"> декабря </w:t>
        </w:r>
        <w:r w:rsidR="00F61EB1" w:rsidRPr="002F367F">
          <w:rPr>
            <w:rStyle w:val="af0"/>
            <w:rFonts w:ascii="Times New Roman" w:eastAsia="Tinos" w:hAnsi="Times New Roman" w:cs="Times New Roman"/>
            <w:sz w:val="28"/>
            <w:szCs w:val="28"/>
          </w:rPr>
          <w:t>2024</w:t>
        </w:r>
        <w:r w:rsidR="00A15293" w:rsidRPr="002F367F">
          <w:rPr>
            <w:rStyle w:val="af0"/>
            <w:rFonts w:ascii="Times New Roman" w:eastAsia="Tinos" w:hAnsi="Times New Roman" w:cs="Times New Roman"/>
            <w:sz w:val="28"/>
            <w:szCs w:val="28"/>
          </w:rPr>
          <w:t xml:space="preserve"> г</w:t>
        </w:r>
        <w:r w:rsidR="008F5262" w:rsidRPr="002F367F">
          <w:rPr>
            <w:rStyle w:val="af0"/>
            <w:rFonts w:ascii="Times New Roman" w:eastAsia="Tinos" w:hAnsi="Times New Roman" w:cs="Times New Roman"/>
            <w:sz w:val="28"/>
            <w:szCs w:val="28"/>
          </w:rPr>
          <w:t>ода</w:t>
        </w:r>
        <w:r w:rsidR="00F61EB1" w:rsidRPr="002F367F">
          <w:rPr>
            <w:rStyle w:val="af0"/>
            <w:rFonts w:ascii="Times New Roman" w:eastAsia="Tinos" w:hAnsi="Times New Roman" w:cs="Times New Roman"/>
            <w:sz w:val="28"/>
            <w:szCs w:val="28"/>
          </w:rPr>
          <w:t xml:space="preserve"> №</w:t>
        </w:r>
        <w:r w:rsidR="00616284" w:rsidRPr="002F367F">
          <w:rPr>
            <w:rStyle w:val="af0"/>
            <w:rFonts w:ascii="Times New Roman" w:eastAsia="Tinos" w:hAnsi="Times New Roman" w:cs="Times New Roman"/>
            <w:sz w:val="28"/>
            <w:szCs w:val="28"/>
          </w:rPr>
          <w:t> </w:t>
        </w:r>
        <w:r w:rsidR="00F61EB1" w:rsidRPr="002F367F">
          <w:rPr>
            <w:rStyle w:val="af0"/>
            <w:rFonts w:ascii="Times New Roman" w:eastAsia="Tinos" w:hAnsi="Times New Roman" w:cs="Times New Roman"/>
            <w:sz w:val="28"/>
            <w:szCs w:val="28"/>
          </w:rPr>
          <w:t>141-РЗ «О поддержке граждан, жилые помещения которых утрачены в результате боевых действий на территории Донецкой Народной Республики»</w:t>
        </w:r>
      </w:hyperlink>
      <w:r w:rsidR="007E4AA1" w:rsidRPr="007C4307">
        <w:rPr>
          <w:rFonts w:ascii="Times New Roman" w:eastAsia="Tinos" w:hAnsi="Times New Roman" w:cs="Times New Roman"/>
          <w:sz w:val="28"/>
          <w:szCs w:val="28"/>
        </w:rPr>
        <w:t xml:space="preserve">. </w:t>
      </w:r>
    </w:p>
    <w:p w14:paraId="6637E09F" w14:textId="3E688D62" w:rsidR="00FC69D2" w:rsidRPr="007C4307" w:rsidRDefault="00EF2D21"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b/>
          <w:sz w:val="28"/>
          <w:szCs w:val="28"/>
        </w:rPr>
      </w:pPr>
      <w:r w:rsidRPr="008F5262">
        <w:rPr>
          <w:rFonts w:ascii="Times New Roman" w:eastAsia="Tinos" w:hAnsi="Times New Roman" w:cs="Times New Roman"/>
          <w:bCs/>
          <w:sz w:val="28"/>
          <w:szCs w:val="28"/>
        </w:rPr>
        <w:t xml:space="preserve">Статья </w:t>
      </w:r>
      <w:r w:rsidR="00C37B34" w:rsidRPr="008F5262">
        <w:rPr>
          <w:rFonts w:ascii="Times New Roman" w:eastAsia="Tinos" w:hAnsi="Times New Roman" w:cs="Times New Roman"/>
          <w:bCs/>
          <w:sz w:val="28"/>
          <w:szCs w:val="28"/>
        </w:rPr>
        <w:t>4</w:t>
      </w:r>
      <w:r w:rsidR="00FC69D2" w:rsidRPr="008F5262">
        <w:rPr>
          <w:rFonts w:ascii="Times New Roman" w:eastAsia="Tinos" w:hAnsi="Times New Roman" w:cs="Times New Roman"/>
          <w:bCs/>
          <w:sz w:val="28"/>
          <w:szCs w:val="28"/>
        </w:rPr>
        <w:t>.</w:t>
      </w:r>
      <w:r w:rsidR="00FC69D2" w:rsidRPr="007C4307">
        <w:rPr>
          <w:rFonts w:ascii="Times New Roman" w:eastAsia="Tinos" w:hAnsi="Times New Roman" w:cs="Times New Roman"/>
          <w:b/>
          <w:sz w:val="28"/>
          <w:szCs w:val="28"/>
        </w:rPr>
        <w:t xml:space="preserve"> </w:t>
      </w:r>
      <w:r w:rsidR="006C189F" w:rsidRPr="007C4307">
        <w:rPr>
          <w:rFonts w:ascii="Times New Roman" w:eastAsia="Tinos" w:hAnsi="Times New Roman" w:cs="Times New Roman"/>
          <w:b/>
          <w:sz w:val="28"/>
          <w:szCs w:val="28"/>
        </w:rPr>
        <w:t>Особенности предоставления жилых помещений, имевших признаки бесхозяйного имущества и поступивших</w:t>
      </w:r>
      <w:r w:rsidR="00D94FFB" w:rsidRPr="007C4307">
        <w:rPr>
          <w:rFonts w:ascii="Times New Roman" w:eastAsia="Tinos" w:hAnsi="Times New Roman" w:cs="Times New Roman"/>
          <w:b/>
          <w:sz w:val="28"/>
          <w:szCs w:val="28"/>
        </w:rPr>
        <w:t xml:space="preserve"> </w:t>
      </w:r>
      <w:r w:rsidR="006C189F" w:rsidRPr="007C4307">
        <w:rPr>
          <w:rFonts w:ascii="Times New Roman" w:eastAsia="Tinos" w:hAnsi="Times New Roman" w:cs="Times New Roman"/>
          <w:b/>
          <w:sz w:val="28"/>
          <w:szCs w:val="28"/>
        </w:rPr>
        <w:t xml:space="preserve">в собственность соответствующего муниципального образования </w:t>
      </w:r>
      <w:r w:rsidR="0061701E" w:rsidRPr="007C4307">
        <w:rPr>
          <w:rFonts w:ascii="Times New Roman" w:eastAsia="Tinos" w:hAnsi="Times New Roman" w:cs="Times New Roman"/>
          <w:b/>
          <w:sz w:val="28"/>
          <w:szCs w:val="28"/>
        </w:rPr>
        <w:t>Донецкой Народной Республики</w:t>
      </w:r>
      <w:r w:rsidR="006C189F" w:rsidRPr="007C4307">
        <w:rPr>
          <w:rFonts w:ascii="Times New Roman" w:eastAsia="Tinos" w:hAnsi="Times New Roman" w:cs="Times New Roman"/>
          <w:b/>
          <w:sz w:val="28"/>
          <w:szCs w:val="28"/>
        </w:rPr>
        <w:t>, в качестве специализированных жилых помещений</w:t>
      </w:r>
    </w:p>
    <w:p w14:paraId="08B11C71" w14:textId="18DD76C3" w:rsidR="00FC69D2" w:rsidRPr="007C4307" w:rsidRDefault="00FC69D2"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r w:rsidRPr="007C4307">
        <w:rPr>
          <w:rFonts w:ascii="Times New Roman" w:eastAsia="Tinos" w:hAnsi="Times New Roman" w:cs="Times New Roman"/>
          <w:sz w:val="28"/>
          <w:szCs w:val="28"/>
        </w:rPr>
        <w:t>1.</w:t>
      </w:r>
      <w:r w:rsidR="008D5E9E">
        <w:rPr>
          <w:rFonts w:ascii="Times New Roman" w:eastAsia="Tinos" w:hAnsi="Times New Roman" w:cs="Times New Roman"/>
          <w:sz w:val="28"/>
          <w:szCs w:val="28"/>
        </w:rPr>
        <w:t> </w:t>
      </w:r>
      <w:r w:rsidR="006C189F" w:rsidRPr="007C4307">
        <w:rPr>
          <w:rFonts w:ascii="Times New Roman" w:eastAsia="Tinos" w:hAnsi="Times New Roman" w:cs="Times New Roman"/>
          <w:sz w:val="28"/>
          <w:szCs w:val="28"/>
        </w:rPr>
        <w:t xml:space="preserve">Жилые помещения, имевшие признаки бесхозяйного имущества </w:t>
      </w:r>
      <w:r w:rsidR="006C189F" w:rsidRPr="007C4307">
        <w:rPr>
          <w:rFonts w:ascii="Times New Roman" w:eastAsia="Tinos" w:hAnsi="Times New Roman" w:cs="Times New Roman"/>
          <w:sz w:val="28"/>
          <w:szCs w:val="28"/>
        </w:rPr>
        <w:br/>
        <w:t xml:space="preserve">и поступившие в </w:t>
      </w:r>
      <w:r w:rsidR="006C189F" w:rsidRPr="007C4307">
        <w:rPr>
          <w:rFonts w:ascii="Times New Roman" w:eastAsia="Tinos" w:hAnsi="Times New Roman" w:cs="Times New Roman"/>
          <w:color w:val="000000"/>
          <w:sz w:val="28"/>
          <w:szCs w:val="28"/>
        </w:rPr>
        <w:t xml:space="preserve">собственность соответствующего муниципального образования </w:t>
      </w:r>
      <w:r w:rsidR="0061701E" w:rsidRPr="007C4307">
        <w:rPr>
          <w:rFonts w:ascii="Times New Roman" w:eastAsia="Tinos" w:hAnsi="Times New Roman" w:cs="Times New Roman"/>
          <w:color w:val="000000"/>
          <w:sz w:val="28"/>
          <w:szCs w:val="28"/>
        </w:rPr>
        <w:t xml:space="preserve">Донецкой Народной Республики </w:t>
      </w:r>
      <w:r w:rsidR="006C189F" w:rsidRPr="007C4307">
        <w:rPr>
          <w:rFonts w:ascii="Times New Roman" w:eastAsia="Tinos" w:hAnsi="Times New Roman" w:cs="Times New Roman"/>
          <w:color w:val="000000"/>
          <w:sz w:val="28"/>
          <w:szCs w:val="28"/>
        </w:rPr>
        <w:t>в соответствии с частями 1 и 2 статьи 21</w:t>
      </w:r>
      <w:r w:rsidR="006C189F" w:rsidRPr="007C4307">
        <w:rPr>
          <w:rFonts w:ascii="Times New Roman" w:eastAsia="Tinos" w:hAnsi="Times New Roman" w:cs="Times New Roman"/>
          <w:color w:val="000000"/>
          <w:sz w:val="28"/>
          <w:szCs w:val="28"/>
          <w:vertAlign w:val="superscript"/>
        </w:rPr>
        <w:t>1</w:t>
      </w:r>
      <w:r w:rsidR="006C189F" w:rsidRPr="007C4307">
        <w:rPr>
          <w:rFonts w:ascii="Times New Roman" w:eastAsia="Tinos" w:hAnsi="Times New Roman" w:cs="Times New Roman"/>
          <w:color w:val="000000"/>
          <w:sz w:val="28"/>
          <w:szCs w:val="28"/>
        </w:rPr>
        <w:t xml:space="preserve"> </w:t>
      </w:r>
      <w:hyperlink r:id="rId14" w:history="1">
        <w:r w:rsidR="007C4307" w:rsidRPr="002F367F">
          <w:rPr>
            <w:rStyle w:val="af0"/>
            <w:rFonts w:ascii="Times New Roman" w:eastAsia="Tinos" w:hAnsi="Times New Roman" w:cs="Times New Roman"/>
            <w:sz w:val="28"/>
            <w:szCs w:val="28"/>
          </w:rPr>
          <w:t xml:space="preserve">Федерального конституционного закона от 4 октября 2022 года </w:t>
        </w:r>
        <w:r w:rsidR="00564A60" w:rsidRPr="002F367F">
          <w:rPr>
            <w:rStyle w:val="af0"/>
            <w:rFonts w:ascii="Times New Roman" w:eastAsia="Tinos" w:hAnsi="Times New Roman" w:cs="Times New Roman"/>
            <w:sz w:val="28"/>
            <w:szCs w:val="28"/>
          </w:rPr>
          <w:br/>
        </w:r>
        <w:r w:rsidR="007C4307" w:rsidRPr="002F367F">
          <w:rPr>
            <w:rStyle w:val="af0"/>
            <w:rFonts w:ascii="Times New Roman" w:eastAsia="Tinos" w:hAnsi="Times New Roman" w:cs="Times New Roman"/>
            <w:sz w:val="28"/>
            <w:szCs w:val="28"/>
          </w:rPr>
          <w:t>№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hyperlink>
      <w:r w:rsidR="006C189F" w:rsidRPr="007C4307">
        <w:rPr>
          <w:rFonts w:ascii="Times New Roman" w:eastAsia="Tinos" w:hAnsi="Times New Roman" w:cs="Times New Roman"/>
          <w:color w:val="000000"/>
          <w:sz w:val="28"/>
          <w:szCs w:val="28"/>
        </w:rPr>
        <w:t xml:space="preserve">, </w:t>
      </w:r>
      <w:r w:rsidR="00C64CBF" w:rsidRPr="007C4307">
        <w:rPr>
          <w:rFonts w:ascii="Times New Roman" w:eastAsia="Tinos" w:hAnsi="Times New Roman" w:cs="Times New Roman"/>
          <w:sz w:val="28"/>
          <w:szCs w:val="28"/>
        </w:rPr>
        <w:t xml:space="preserve">могут быть предоставлены </w:t>
      </w:r>
      <w:r w:rsidRPr="007C4307">
        <w:rPr>
          <w:rFonts w:ascii="Times New Roman" w:eastAsia="Tinos" w:hAnsi="Times New Roman" w:cs="Times New Roman"/>
          <w:sz w:val="28"/>
          <w:szCs w:val="28"/>
        </w:rPr>
        <w:t xml:space="preserve">во владение и в пользование для проживания </w:t>
      </w:r>
      <w:r w:rsidR="00C64CBF" w:rsidRPr="007C4307">
        <w:rPr>
          <w:rFonts w:ascii="Times New Roman" w:eastAsia="Tinos" w:hAnsi="Times New Roman" w:cs="Times New Roman"/>
          <w:sz w:val="28"/>
          <w:szCs w:val="28"/>
        </w:rPr>
        <w:t>в качестве</w:t>
      </w:r>
      <w:r w:rsidR="006C189F" w:rsidRPr="007C4307">
        <w:rPr>
          <w:rFonts w:ascii="Times New Roman" w:eastAsia="Tinos" w:hAnsi="Times New Roman" w:cs="Times New Roman"/>
          <w:sz w:val="28"/>
          <w:szCs w:val="28"/>
        </w:rPr>
        <w:t xml:space="preserve"> специализированных жилых помещений</w:t>
      </w:r>
      <w:r w:rsidRPr="007C4307">
        <w:rPr>
          <w:rFonts w:ascii="Times New Roman" w:eastAsia="Tinos" w:hAnsi="Times New Roman" w:cs="Times New Roman"/>
          <w:sz w:val="28"/>
          <w:szCs w:val="28"/>
        </w:rPr>
        <w:t xml:space="preserve"> в соответствии с Жилищным кодексом Российской Федерации. </w:t>
      </w:r>
    </w:p>
    <w:p w14:paraId="0D9CC504" w14:textId="3A6B4737" w:rsidR="00FC69D2" w:rsidRPr="007C4307" w:rsidRDefault="00FC69D2"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r w:rsidRPr="007C4307">
        <w:rPr>
          <w:rFonts w:ascii="Times New Roman" w:eastAsia="Tinos" w:hAnsi="Times New Roman" w:cs="Times New Roman"/>
          <w:sz w:val="28"/>
          <w:szCs w:val="28"/>
        </w:rPr>
        <w:t>2.</w:t>
      </w:r>
      <w:r w:rsidR="008D5E9E">
        <w:rPr>
          <w:rFonts w:ascii="Times New Roman" w:eastAsia="Tinos" w:hAnsi="Times New Roman" w:cs="Times New Roman"/>
          <w:sz w:val="28"/>
          <w:szCs w:val="28"/>
        </w:rPr>
        <w:t> </w:t>
      </w:r>
      <w:r w:rsidRPr="007C4307">
        <w:rPr>
          <w:rFonts w:ascii="Times New Roman" w:eastAsia="Tinos" w:hAnsi="Times New Roman" w:cs="Times New Roman"/>
          <w:sz w:val="28"/>
          <w:szCs w:val="28"/>
        </w:rPr>
        <w:t xml:space="preserve">До 1 января 2028 года допускается предоставление органами государственной власти </w:t>
      </w:r>
      <w:r w:rsidR="0061701E" w:rsidRPr="007C4307">
        <w:rPr>
          <w:rFonts w:ascii="Times New Roman" w:eastAsia="Tinos" w:hAnsi="Times New Roman" w:cs="Times New Roman"/>
          <w:sz w:val="28"/>
          <w:szCs w:val="28"/>
          <w:lang w:eastAsia="ru-RU"/>
        </w:rPr>
        <w:t xml:space="preserve">Донецкой Народной Республики </w:t>
      </w:r>
      <w:r w:rsidRPr="007C4307">
        <w:rPr>
          <w:rFonts w:ascii="Times New Roman" w:eastAsia="Tinos" w:hAnsi="Times New Roman" w:cs="Times New Roman"/>
          <w:sz w:val="28"/>
          <w:szCs w:val="28"/>
        </w:rPr>
        <w:t xml:space="preserve">и органами местного самоуправления </w:t>
      </w:r>
      <w:r w:rsidR="0061701E" w:rsidRPr="007C4307">
        <w:rPr>
          <w:rFonts w:ascii="Times New Roman" w:eastAsia="Tinos" w:hAnsi="Times New Roman" w:cs="Times New Roman"/>
          <w:sz w:val="28"/>
          <w:szCs w:val="28"/>
          <w:lang w:eastAsia="ru-RU"/>
        </w:rPr>
        <w:t xml:space="preserve">Донецкой Народной Республики </w:t>
      </w:r>
      <w:r w:rsidRPr="007C4307">
        <w:rPr>
          <w:rFonts w:ascii="Times New Roman" w:eastAsia="Tinos" w:hAnsi="Times New Roman" w:cs="Times New Roman"/>
          <w:sz w:val="28"/>
          <w:szCs w:val="28"/>
        </w:rPr>
        <w:t>служебных жилых помещений государственного и муниципального жилищн</w:t>
      </w:r>
      <w:r w:rsidR="00207408" w:rsidRPr="007C4307">
        <w:rPr>
          <w:rFonts w:ascii="Times New Roman" w:eastAsia="Tinos" w:hAnsi="Times New Roman" w:cs="Times New Roman"/>
          <w:sz w:val="28"/>
          <w:szCs w:val="28"/>
        </w:rPr>
        <w:t>ых</w:t>
      </w:r>
      <w:r w:rsidRPr="007C4307">
        <w:rPr>
          <w:rFonts w:ascii="Times New Roman" w:eastAsia="Tinos" w:hAnsi="Times New Roman" w:cs="Times New Roman"/>
          <w:sz w:val="28"/>
          <w:szCs w:val="28"/>
        </w:rPr>
        <w:t xml:space="preserve"> фонд</w:t>
      </w:r>
      <w:r w:rsidR="00207408" w:rsidRPr="007C4307">
        <w:rPr>
          <w:rFonts w:ascii="Times New Roman" w:eastAsia="Tinos" w:hAnsi="Times New Roman" w:cs="Times New Roman"/>
          <w:sz w:val="28"/>
          <w:szCs w:val="28"/>
        </w:rPr>
        <w:t>ов</w:t>
      </w:r>
      <w:r w:rsidRPr="007C4307">
        <w:rPr>
          <w:rFonts w:ascii="Times New Roman" w:eastAsia="Tinos" w:hAnsi="Times New Roman" w:cs="Times New Roman"/>
          <w:sz w:val="28"/>
          <w:szCs w:val="28"/>
        </w:rPr>
        <w:t xml:space="preserve"> соответственно из числа жилых помещений, указанных в части 1 настоящей статьи (независимо от уровня публичной власти): </w:t>
      </w:r>
    </w:p>
    <w:p w14:paraId="59F6C774" w14:textId="77777777" w:rsidR="008D5E9E" w:rsidRDefault="008D5E9E"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p>
    <w:p w14:paraId="523ED323" w14:textId="032FC074" w:rsidR="00FC69D2" w:rsidRPr="007C4307" w:rsidRDefault="00407C7E"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r>
        <w:rPr>
          <w:rFonts w:ascii="Times New Roman" w:eastAsia="Tinos" w:hAnsi="Times New Roman" w:cs="Times New Roman"/>
          <w:sz w:val="28"/>
          <w:szCs w:val="28"/>
        </w:rPr>
        <w:lastRenderedPageBreak/>
        <w:t>1</w:t>
      </w:r>
      <w:r w:rsidR="00FC69D2" w:rsidRPr="007C4307">
        <w:rPr>
          <w:rFonts w:ascii="Times New Roman" w:eastAsia="Tinos" w:hAnsi="Times New Roman" w:cs="Times New Roman"/>
          <w:sz w:val="28"/>
          <w:szCs w:val="28"/>
        </w:rPr>
        <w:t xml:space="preserve">) лицам, замещающим государственные должности, муниципальные должности, государственным служащим (лицам, замещающим должности государственной гражданской службы, военной службы, государственной службы иных видов), включая сотрудников, замещающих должность участкового уполномоченного полиции, муниципальным служащим, работникам, замещающим в органах публичной власти должности, </w:t>
      </w:r>
      <w:r w:rsidR="00FC69D2" w:rsidRPr="007C4307">
        <w:rPr>
          <w:rFonts w:ascii="Times New Roman" w:eastAsia="Tinos" w:hAnsi="Times New Roman" w:cs="Times New Roman"/>
          <w:sz w:val="28"/>
          <w:szCs w:val="28"/>
        </w:rPr>
        <w:br/>
        <w:t>не отнесенные к должностям государственной или муниципальной службы;</w:t>
      </w:r>
    </w:p>
    <w:p w14:paraId="50799BF6" w14:textId="47A4C6C8" w:rsidR="00775072" w:rsidRPr="007C4307" w:rsidRDefault="00407C7E"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r>
        <w:rPr>
          <w:rFonts w:ascii="Times New Roman" w:eastAsia="Tinos" w:hAnsi="Times New Roman" w:cs="Times New Roman"/>
          <w:sz w:val="28"/>
          <w:szCs w:val="28"/>
        </w:rPr>
        <w:t>2</w:t>
      </w:r>
      <w:r w:rsidR="00FC69D2" w:rsidRPr="007C4307">
        <w:rPr>
          <w:rFonts w:ascii="Times New Roman" w:eastAsia="Tinos" w:hAnsi="Times New Roman" w:cs="Times New Roman"/>
          <w:sz w:val="28"/>
          <w:szCs w:val="28"/>
        </w:rPr>
        <w:t xml:space="preserve">) работникам предприятий и учреждений, подведомственных органам публичной власти, включая работников образовательных организаций </w:t>
      </w:r>
      <w:r w:rsidR="00FC69D2" w:rsidRPr="007C4307">
        <w:rPr>
          <w:rFonts w:ascii="Times New Roman" w:eastAsia="Tinos" w:hAnsi="Times New Roman" w:cs="Times New Roman"/>
          <w:sz w:val="28"/>
          <w:szCs w:val="28"/>
        </w:rPr>
        <w:br/>
        <w:t>и медицинских организаций.</w:t>
      </w:r>
    </w:p>
    <w:p w14:paraId="0418A491" w14:textId="6BCA1FDE" w:rsidR="00775072" w:rsidRPr="007C4307" w:rsidRDefault="00D3223A" w:rsidP="00055E40">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b/>
          <w:sz w:val="28"/>
          <w:szCs w:val="28"/>
        </w:rPr>
      </w:pPr>
      <w:r w:rsidRPr="00B02EE3">
        <w:rPr>
          <w:rFonts w:ascii="Times New Roman" w:eastAsia="Tinos" w:hAnsi="Times New Roman" w:cs="Times New Roman"/>
          <w:bCs/>
          <w:sz w:val="28"/>
          <w:szCs w:val="28"/>
        </w:rPr>
        <w:t xml:space="preserve">Статья </w:t>
      </w:r>
      <w:r w:rsidR="00C37B34" w:rsidRPr="00B02EE3">
        <w:rPr>
          <w:rFonts w:ascii="Times New Roman" w:eastAsia="Tinos" w:hAnsi="Times New Roman" w:cs="Times New Roman"/>
          <w:bCs/>
          <w:sz w:val="28"/>
          <w:szCs w:val="28"/>
        </w:rPr>
        <w:t>5</w:t>
      </w:r>
      <w:r w:rsidRPr="00B02EE3">
        <w:rPr>
          <w:rFonts w:ascii="Times New Roman" w:eastAsia="Tinos" w:hAnsi="Times New Roman" w:cs="Times New Roman"/>
          <w:bCs/>
          <w:sz w:val="28"/>
          <w:szCs w:val="28"/>
        </w:rPr>
        <w:t>.</w:t>
      </w:r>
      <w:r w:rsidRPr="007C4307">
        <w:rPr>
          <w:rFonts w:ascii="Times New Roman" w:eastAsia="Tinos" w:hAnsi="Times New Roman" w:cs="Times New Roman"/>
          <w:b/>
          <w:sz w:val="28"/>
          <w:szCs w:val="28"/>
        </w:rPr>
        <w:t xml:space="preserve"> </w:t>
      </w:r>
      <w:r w:rsidR="00643BC2" w:rsidRPr="007C4307">
        <w:rPr>
          <w:rFonts w:ascii="Times New Roman" w:eastAsia="Tinos" w:hAnsi="Times New Roman" w:cs="Times New Roman"/>
          <w:b/>
          <w:sz w:val="28"/>
          <w:szCs w:val="28"/>
        </w:rPr>
        <w:t>Условия предоставления денежной</w:t>
      </w:r>
      <w:r w:rsidR="002F3057" w:rsidRPr="007C4307">
        <w:rPr>
          <w:rFonts w:ascii="Times New Roman" w:eastAsia="Tinos" w:hAnsi="Times New Roman" w:cs="Times New Roman"/>
          <w:b/>
          <w:sz w:val="28"/>
          <w:szCs w:val="28"/>
        </w:rPr>
        <w:t xml:space="preserve"> компенсации </w:t>
      </w:r>
      <w:r w:rsidR="00643BC2" w:rsidRPr="007C4307">
        <w:rPr>
          <w:rFonts w:ascii="Times New Roman" w:eastAsia="Tinos" w:hAnsi="Times New Roman" w:cs="Times New Roman"/>
          <w:b/>
          <w:sz w:val="28"/>
          <w:szCs w:val="28"/>
        </w:rPr>
        <w:br/>
        <w:t>либо компенсаторного жилья</w:t>
      </w:r>
    </w:p>
    <w:p w14:paraId="38C88FD0" w14:textId="08692A24" w:rsidR="00290729" w:rsidRPr="007C4307" w:rsidRDefault="002939B7"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r w:rsidRPr="007C4307">
        <w:rPr>
          <w:rFonts w:ascii="Times New Roman" w:eastAsia="Tinos" w:hAnsi="Times New Roman" w:cs="Times New Roman"/>
          <w:sz w:val="28"/>
          <w:szCs w:val="28"/>
        </w:rPr>
        <w:t>1.</w:t>
      </w:r>
      <w:r w:rsidR="008D5E9E">
        <w:rPr>
          <w:rFonts w:ascii="Times New Roman" w:eastAsia="Tinos" w:hAnsi="Times New Roman" w:cs="Times New Roman"/>
          <w:sz w:val="28"/>
          <w:szCs w:val="28"/>
        </w:rPr>
        <w:t> </w:t>
      </w:r>
      <w:r w:rsidR="00843498" w:rsidRPr="007C4307">
        <w:rPr>
          <w:rFonts w:ascii="Times New Roman" w:eastAsia="Tinos" w:hAnsi="Times New Roman" w:cs="Times New Roman"/>
          <w:sz w:val="28"/>
          <w:szCs w:val="28"/>
        </w:rPr>
        <w:t xml:space="preserve">Гражданин Российской Федерации, </w:t>
      </w:r>
      <w:r w:rsidR="002F3057" w:rsidRPr="007C4307">
        <w:rPr>
          <w:rFonts w:ascii="Times New Roman" w:eastAsia="Tinos" w:hAnsi="Times New Roman" w:cs="Times New Roman"/>
          <w:color w:val="000000"/>
          <w:sz w:val="28"/>
          <w:szCs w:val="28"/>
        </w:rPr>
        <w:t xml:space="preserve">утративший право собственности на жилое помещение в связи с </w:t>
      </w:r>
      <w:r w:rsidR="008009E4" w:rsidRPr="007C4307">
        <w:rPr>
          <w:rFonts w:ascii="Times New Roman" w:eastAsia="Tinos" w:hAnsi="Times New Roman" w:cs="Times New Roman"/>
          <w:color w:val="000000"/>
          <w:sz w:val="28"/>
          <w:szCs w:val="28"/>
        </w:rPr>
        <w:t>поступлением</w:t>
      </w:r>
      <w:r w:rsidR="002F3057" w:rsidRPr="007C4307">
        <w:rPr>
          <w:rFonts w:ascii="Times New Roman" w:eastAsia="Tinos" w:hAnsi="Times New Roman" w:cs="Times New Roman"/>
          <w:color w:val="000000"/>
          <w:sz w:val="28"/>
          <w:szCs w:val="28"/>
        </w:rPr>
        <w:t xml:space="preserve"> его </w:t>
      </w:r>
      <w:r w:rsidR="008009E4" w:rsidRPr="007C4307">
        <w:rPr>
          <w:rFonts w:ascii="Times New Roman" w:eastAsia="Tinos" w:hAnsi="Times New Roman" w:cs="Times New Roman"/>
          <w:color w:val="000000"/>
          <w:sz w:val="28"/>
          <w:szCs w:val="28"/>
        </w:rPr>
        <w:t>в собственность</w:t>
      </w:r>
      <w:r w:rsidR="001278D2" w:rsidRPr="007C4307">
        <w:rPr>
          <w:rFonts w:ascii="Times New Roman" w:eastAsia="Tinos" w:hAnsi="Times New Roman" w:cs="Times New Roman"/>
          <w:color w:val="000000"/>
          <w:sz w:val="28"/>
          <w:szCs w:val="28"/>
        </w:rPr>
        <w:t xml:space="preserve"> </w:t>
      </w:r>
      <w:r w:rsidR="00E507FB" w:rsidRPr="007C4307">
        <w:rPr>
          <w:rFonts w:ascii="Times New Roman" w:eastAsia="Tinos" w:hAnsi="Times New Roman" w:cs="Times New Roman"/>
          <w:color w:val="000000"/>
          <w:sz w:val="28"/>
          <w:szCs w:val="28"/>
        </w:rPr>
        <w:t xml:space="preserve">соответствующего муниципального образования </w:t>
      </w:r>
      <w:r w:rsidR="0061701E" w:rsidRPr="007C4307">
        <w:rPr>
          <w:rFonts w:ascii="Times New Roman" w:eastAsia="Tinos" w:hAnsi="Times New Roman" w:cs="Times New Roman"/>
          <w:color w:val="000000"/>
          <w:sz w:val="28"/>
          <w:szCs w:val="28"/>
        </w:rPr>
        <w:t xml:space="preserve">Донецкой Народной Республики </w:t>
      </w:r>
      <w:r w:rsidR="002F3057" w:rsidRPr="007C4307">
        <w:rPr>
          <w:rFonts w:ascii="Times New Roman" w:eastAsia="Tinos" w:hAnsi="Times New Roman" w:cs="Times New Roman"/>
          <w:color w:val="000000"/>
          <w:sz w:val="28"/>
          <w:szCs w:val="28"/>
        </w:rPr>
        <w:t>в соответствии с частями 1 и 2 статьи 21</w:t>
      </w:r>
      <w:r w:rsidR="002F3057" w:rsidRPr="007C4307">
        <w:rPr>
          <w:rFonts w:ascii="Times New Roman" w:eastAsia="Tinos" w:hAnsi="Times New Roman" w:cs="Times New Roman"/>
          <w:color w:val="000000"/>
          <w:sz w:val="28"/>
          <w:szCs w:val="28"/>
          <w:vertAlign w:val="superscript"/>
        </w:rPr>
        <w:t>1</w:t>
      </w:r>
      <w:r w:rsidR="002F3057" w:rsidRPr="007C4307">
        <w:rPr>
          <w:rFonts w:ascii="Times New Roman" w:eastAsia="Tinos" w:hAnsi="Times New Roman" w:cs="Times New Roman"/>
          <w:color w:val="000000"/>
          <w:sz w:val="28"/>
          <w:szCs w:val="28"/>
        </w:rPr>
        <w:t xml:space="preserve"> </w:t>
      </w:r>
      <w:hyperlink r:id="rId15" w:history="1">
        <w:r w:rsidR="007C4307" w:rsidRPr="002F367F">
          <w:rPr>
            <w:rStyle w:val="af0"/>
            <w:rFonts w:ascii="Times New Roman" w:eastAsia="Tinos" w:hAnsi="Times New Roman" w:cs="Times New Roman"/>
            <w:sz w:val="28"/>
            <w:szCs w:val="28"/>
          </w:rPr>
          <w:t>Федерального конституционного закона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hyperlink>
      <w:r w:rsidR="007C4307" w:rsidRPr="007C4307">
        <w:rPr>
          <w:rFonts w:ascii="Times New Roman" w:eastAsia="Tinos" w:hAnsi="Times New Roman" w:cs="Times New Roman"/>
          <w:sz w:val="28"/>
          <w:szCs w:val="28"/>
        </w:rPr>
        <w:t>»</w:t>
      </w:r>
      <w:r w:rsidR="00407C7E">
        <w:rPr>
          <w:rFonts w:ascii="Times New Roman" w:eastAsia="Tinos" w:hAnsi="Times New Roman" w:cs="Times New Roman"/>
          <w:sz w:val="28"/>
          <w:szCs w:val="28"/>
        </w:rPr>
        <w:t>,</w:t>
      </w:r>
      <w:r w:rsidR="002F3057" w:rsidRPr="007C4307">
        <w:rPr>
          <w:rFonts w:ascii="Times New Roman" w:eastAsia="Tinos" w:hAnsi="Times New Roman" w:cs="Times New Roman"/>
          <w:color w:val="000000"/>
          <w:sz w:val="28"/>
          <w:szCs w:val="28"/>
        </w:rPr>
        <w:t xml:space="preserve"> </w:t>
      </w:r>
      <w:r w:rsidR="00843498" w:rsidRPr="007C4307">
        <w:rPr>
          <w:rFonts w:ascii="Times New Roman" w:eastAsia="Tinos" w:hAnsi="Times New Roman" w:cs="Times New Roman"/>
          <w:sz w:val="28"/>
          <w:szCs w:val="28"/>
        </w:rPr>
        <w:t xml:space="preserve">имеет право на </w:t>
      </w:r>
      <w:r w:rsidR="00AD5470" w:rsidRPr="007C4307">
        <w:rPr>
          <w:rFonts w:ascii="Times New Roman" w:eastAsia="Tinos" w:hAnsi="Times New Roman" w:cs="Times New Roman"/>
          <w:sz w:val="28"/>
          <w:szCs w:val="28"/>
        </w:rPr>
        <w:t xml:space="preserve">предоставление такого или иного равнозначного жилого помещения в качестве компенсаторного жилья в собственность либо </w:t>
      </w:r>
      <w:r w:rsidR="00843498" w:rsidRPr="007C4307">
        <w:rPr>
          <w:rFonts w:ascii="Times New Roman" w:eastAsia="Tinos" w:hAnsi="Times New Roman" w:cs="Times New Roman"/>
          <w:sz w:val="28"/>
          <w:szCs w:val="28"/>
        </w:rPr>
        <w:t xml:space="preserve">получение </w:t>
      </w:r>
      <w:r w:rsidR="00EB6252" w:rsidRPr="007C4307">
        <w:rPr>
          <w:rFonts w:ascii="Times New Roman" w:eastAsia="Tinos" w:hAnsi="Times New Roman" w:cs="Times New Roman"/>
          <w:sz w:val="28"/>
          <w:szCs w:val="28"/>
        </w:rPr>
        <w:t xml:space="preserve">денежной компенсации </w:t>
      </w:r>
      <w:r w:rsidR="00C002E1" w:rsidRPr="007C4307">
        <w:rPr>
          <w:rFonts w:ascii="Times New Roman" w:eastAsia="Tinos" w:hAnsi="Times New Roman" w:cs="Times New Roman"/>
          <w:sz w:val="28"/>
          <w:szCs w:val="28"/>
        </w:rPr>
        <w:t xml:space="preserve">при условии обращения </w:t>
      </w:r>
      <w:r w:rsidR="00227364" w:rsidRPr="007C4307">
        <w:rPr>
          <w:rFonts w:ascii="Times New Roman" w:eastAsia="Tinos" w:hAnsi="Times New Roman" w:cs="Times New Roman"/>
          <w:sz w:val="28"/>
          <w:szCs w:val="28"/>
        </w:rPr>
        <w:t xml:space="preserve">с письменным заявлением </w:t>
      </w:r>
      <w:r w:rsidR="00C002E1" w:rsidRPr="007C4307">
        <w:rPr>
          <w:rFonts w:ascii="Times New Roman" w:eastAsia="Tinos" w:hAnsi="Times New Roman" w:cs="Times New Roman"/>
          <w:sz w:val="28"/>
          <w:szCs w:val="28"/>
        </w:rPr>
        <w:t xml:space="preserve">в </w:t>
      </w:r>
      <w:r w:rsidR="00820E36" w:rsidRPr="007C4307">
        <w:rPr>
          <w:rFonts w:ascii="Times New Roman" w:eastAsia="Tinos" w:hAnsi="Times New Roman" w:cs="Times New Roman"/>
          <w:sz w:val="28"/>
          <w:szCs w:val="28"/>
        </w:rPr>
        <w:t xml:space="preserve">Уполномоченный орган </w:t>
      </w:r>
      <w:r w:rsidR="00C002E1" w:rsidRPr="007C4307">
        <w:rPr>
          <w:rFonts w:ascii="Times New Roman" w:eastAsia="Tinos" w:hAnsi="Times New Roman" w:cs="Times New Roman"/>
          <w:sz w:val="28"/>
          <w:szCs w:val="28"/>
        </w:rPr>
        <w:t>за предоставлением денежной компенсации или компенса</w:t>
      </w:r>
      <w:r w:rsidR="0099482F" w:rsidRPr="007C4307">
        <w:rPr>
          <w:rFonts w:ascii="Times New Roman" w:eastAsia="Tinos" w:hAnsi="Times New Roman" w:cs="Times New Roman"/>
          <w:sz w:val="28"/>
          <w:szCs w:val="28"/>
        </w:rPr>
        <w:t>торного жилья</w:t>
      </w:r>
      <w:r w:rsidR="00AB24C6" w:rsidRPr="007C4307">
        <w:rPr>
          <w:rFonts w:ascii="Times New Roman" w:eastAsia="Tinos" w:hAnsi="Times New Roman" w:cs="Times New Roman"/>
          <w:sz w:val="28"/>
          <w:szCs w:val="28"/>
        </w:rPr>
        <w:t xml:space="preserve"> (вид компенсации указывается в заявлении по выбору гражданина Российской Федерации)</w:t>
      </w:r>
      <w:r w:rsidR="00C002E1" w:rsidRPr="007C4307">
        <w:rPr>
          <w:rFonts w:ascii="Times New Roman" w:eastAsia="Tinos" w:hAnsi="Times New Roman" w:cs="Times New Roman"/>
          <w:sz w:val="28"/>
          <w:szCs w:val="28"/>
        </w:rPr>
        <w:t xml:space="preserve"> не позднее </w:t>
      </w:r>
      <w:r w:rsidR="00AD1973" w:rsidRPr="007C4307">
        <w:rPr>
          <w:rFonts w:ascii="Times New Roman" w:eastAsia="Tinos" w:hAnsi="Times New Roman" w:cs="Times New Roman"/>
          <w:sz w:val="28"/>
          <w:szCs w:val="28"/>
        </w:rPr>
        <w:t>3 лет</w:t>
      </w:r>
      <w:r w:rsidR="00AD1973" w:rsidRPr="007C4307">
        <w:rPr>
          <w:rFonts w:ascii="Times New Roman" w:eastAsia="Tinos" w:hAnsi="Times New Roman" w:cs="Times New Roman"/>
          <w:b/>
          <w:bCs/>
          <w:sz w:val="28"/>
          <w:szCs w:val="28"/>
        </w:rPr>
        <w:t xml:space="preserve"> </w:t>
      </w:r>
      <w:r w:rsidR="00C002E1" w:rsidRPr="007C4307">
        <w:rPr>
          <w:rFonts w:ascii="Times New Roman" w:eastAsia="Tinos" w:hAnsi="Times New Roman" w:cs="Times New Roman"/>
          <w:sz w:val="28"/>
          <w:szCs w:val="28"/>
        </w:rPr>
        <w:t xml:space="preserve">со дня поступления </w:t>
      </w:r>
      <w:r w:rsidR="00631041" w:rsidRPr="007C4307">
        <w:rPr>
          <w:rFonts w:ascii="Times New Roman" w:eastAsia="Tinos" w:hAnsi="Times New Roman" w:cs="Times New Roman"/>
          <w:sz w:val="28"/>
          <w:szCs w:val="28"/>
        </w:rPr>
        <w:t>указанного</w:t>
      </w:r>
      <w:r w:rsidR="00C002E1" w:rsidRPr="007C4307">
        <w:rPr>
          <w:rFonts w:ascii="Times New Roman" w:eastAsia="Tinos" w:hAnsi="Times New Roman" w:cs="Times New Roman"/>
          <w:sz w:val="28"/>
          <w:szCs w:val="28"/>
        </w:rPr>
        <w:t xml:space="preserve"> жилого помещения </w:t>
      </w:r>
      <w:r w:rsidR="00FF74EC" w:rsidRPr="007C4307">
        <w:rPr>
          <w:rFonts w:ascii="Times New Roman" w:eastAsia="Tinos" w:hAnsi="Times New Roman" w:cs="Times New Roman"/>
          <w:sz w:val="28"/>
          <w:szCs w:val="28"/>
          <w:lang w:eastAsia="ru-RU"/>
        </w:rPr>
        <w:t>в</w:t>
      </w:r>
      <w:r w:rsidR="00FF74EC" w:rsidRPr="007C4307">
        <w:rPr>
          <w:rFonts w:ascii="Times New Roman" w:eastAsia="Tinos" w:hAnsi="Times New Roman" w:cs="Times New Roman"/>
          <w:i/>
          <w:sz w:val="28"/>
          <w:szCs w:val="28"/>
          <w:lang w:eastAsia="ru-RU"/>
        </w:rPr>
        <w:t xml:space="preserve"> </w:t>
      </w:r>
      <w:r w:rsidR="004607F3" w:rsidRPr="007C4307">
        <w:rPr>
          <w:rFonts w:ascii="Times New Roman" w:eastAsia="Tinos" w:hAnsi="Times New Roman" w:cs="Times New Roman"/>
          <w:sz w:val="28"/>
          <w:szCs w:val="28"/>
        </w:rPr>
        <w:t xml:space="preserve">собственность </w:t>
      </w:r>
      <w:r w:rsidR="00E507FB" w:rsidRPr="007C4307">
        <w:rPr>
          <w:rFonts w:ascii="Times New Roman" w:eastAsia="Tinos" w:hAnsi="Times New Roman" w:cs="Times New Roman"/>
          <w:sz w:val="28"/>
          <w:szCs w:val="28"/>
        </w:rPr>
        <w:t>соответствующего муниципального образования</w:t>
      </w:r>
      <w:r w:rsidR="004607F3" w:rsidRPr="007C4307">
        <w:rPr>
          <w:rFonts w:ascii="Times New Roman" w:eastAsia="Tinos" w:hAnsi="Times New Roman" w:cs="Times New Roman"/>
          <w:sz w:val="28"/>
          <w:szCs w:val="28"/>
          <w:lang w:eastAsia="ru-RU"/>
        </w:rPr>
        <w:t xml:space="preserve"> </w:t>
      </w:r>
      <w:r w:rsidR="0061701E" w:rsidRPr="007C4307">
        <w:rPr>
          <w:rFonts w:ascii="Times New Roman" w:eastAsia="Tinos" w:hAnsi="Times New Roman" w:cs="Times New Roman"/>
          <w:sz w:val="28"/>
          <w:szCs w:val="28"/>
          <w:lang w:eastAsia="ru-RU"/>
        </w:rPr>
        <w:t>Донецкой Народной Республики</w:t>
      </w:r>
      <w:r w:rsidR="00631041" w:rsidRPr="007C4307">
        <w:rPr>
          <w:rFonts w:ascii="Times New Roman" w:eastAsia="Tinos" w:hAnsi="Times New Roman" w:cs="Times New Roman"/>
          <w:i/>
          <w:sz w:val="28"/>
          <w:szCs w:val="28"/>
          <w:lang w:eastAsia="ru-RU"/>
        </w:rPr>
        <w:t xml:space="preserve"> </w:t>
      </w:r>
      <w:r w:rsidR="00290729" w:rsidRPr="007C4307">
        <w:rPr>
          <w:rFonts w:ascii="Times New Roman" w:eastAsia="Tinos" w:hAnsi="Times New Roman" w:cs="Times New Roman"/>
          <w:sz w:val="28"/>
          <w:szCs w:val="28"/>
          <w:lang w:eastAsia="ru-RU"/>
        </w:rPr>
        <w:t xml:space="preserve">с </w:t>
      </w:r>
      <w:r w:rsidR="00320DFC" w:rsidRPr="007C4307">
        <w:rPr>
          <w:rFonts w:ascii="Times New Roman" w:eastAsia="Tinos" w:hAnsi="Times New Roman" w:cs="Times New Roman"/>
          <w:sz w:val="28"/>
          <w:szCs w:val="28"/>
          <w:lang w:eastAsia="ru-RU"/>
        </w:rPr>
        <w:t>приложением</w:t>
      </w:r>
      <w:r w:rsidR="00290729" w:rsidRPr="007C4307">
        <w:rPr>
          <w:rFonts w:ascii="Times New Roman" w:eastAsia="Tinos" w:hAnsi="Times New Roman" w:cs="Times New Roman"/>
          <w:i/>
          <w:sz w:val="28"/>
          <w:szCs w:val="28"/>
          <w:lang w:eastAsia="ru-RU"/>
        </w:rPr>
        <w:t xml:space="preserve"> </w:t>
      </w:r>
      <w:r w:rsidR="00997331" w:rsidRPr="007C4307">
        <w:rPr>
          <w:rFonts w:ascii="Times New Roman" w:eastAsia="Tinos" w:hAnsi="Times New Roman" w:cs="Times New Roman"/>
          <w:sz w:val="28"/>
          <w:szCs w:val="28"/>
          <w:lang w:eastAsia="ru-RU"/>
        </w:rPr>
        <w:t>копий</w:t>
      </w:r>
      <w:r w:rsidR="00997331" w:rsidRPr="007C4307">
        <w:rPr>
          <w:rFonts w:ascii="Times New Roman" w:eastAsia="Tinos" w:hAnsi="Times New Roman" w:cs="Times New Roman"/>
          <w:i/>
          <w:sz w:val="28"/>
          <w:szCs w:val="28"/>
          <w:lang w:eastAsia="ru-RU"/>
        </w:rPr>
        <w:t xml:space="preserve"> </w:t>
      </w:r>
      <w:r w:rsidR="00290729" w:rsidRPr="007C4307">
        <w:rPr>
          <w:rFonts w:ascii="Times New Roman" w:eastAsia="Tinos" w:hAnsi="Times New Roman" w:cs="Times New Roman"/>
          <w:sz w:val="28"/>
          <w:szCs w:val="28"/>
        </w:rPr>
        <w:t xml:space="preserve">следующих документов: </w:t>
      </w:r>
      <w:r w:rsidR="0061701E" w:rsidRPr="007C4307">
        <w:rPr>
          <w:rFonts w:ascii="Times New Roman" w:eastAsia="Tinos" w:hAnsi="Times New Roman" w:cs="Times New Roman"/>
          <w:sz w:val="28"/>
          <w:szCs w:val="28"/>
        </w:rPr>
        <w:t xml:space="preserve"> </w:t>
      </w:r>
    </w:p>
    <w:p w14:paraId="0141FE40" w14:textId="7DCB0903" w:rsidR="00290729" w:rsidRPr="007C4307" w:rsidRDefault="00407C7E" w:rsidP="008D5E9E">
      <w:pPr>
        <w:widowControl w:val="0"/>
        <w:pBdr>
          <w:top w:val="none" w:sz="4" w:space="0" w:color="000000"/>
          <w:left w:val="none" w:sz="4" w:space="0" w:color="000000"/>
          <w:bottom w:val="none" w:sz="4" w:space="0" w:color="000000"/>
          <w:right w:val="none" w:sz="4" w:space="0" w:color="000000"/>
        </w:pBdr>
        <w:spacing w:after="240"/>
        <w:ind w:firstLine="709"/>
        <w:jc w:val="both"/>
        <w:rPr>
          <w:rFonts w:ascii="Times New Roman" w:hAnsi="Times New Roman" w:cs="Times New Roman"/>
          <w:sz w:val="28"/>
          <w:szCs w:val="28"/>
        </w:rPr>
      </w:pPr>
      <w:r>
        <w:rPr>
          <w:rFonts w:ascii="Times New Roman" w:eastAsia="Tinos" w:hAnsi="Times New Roman" w:cs="Times New Roman"/>
          <w:sz w:val="28"/>
          <w:szCs w:val="28"/>
        </w:rPr>
        <w:t>1</w:t>
      </w:r>
      <w:r w:rsidR="00290729" w:rsidRPr="007C4307">
        <w:rPr>
          <w:rFonts w:ascii="Times New Roman" w:eastAsia="Tinos" w:hAnsi="Times New Roman" w:cs="Times New Roman"/>
          <w:sz w:val="28"/>
          <w:szCs w:val="28"/>
        </w:rPr>
        <w:t xml:space="preserve">) паспорт гражданина Российской Федерации или иной документ, удостоверяющий личность гражданина Российской Федерации; </w:t>
      </w:r>
    </w:p>
    <w:p w14:paraId="5BC38F00" w14:textId="7D4CA735" w:rsidR="00820E36" w:rsidRPr="007C4307" w:rsidRDefault="00407C7E" w:rsidP="008D5E9E">
      <w:pPr>
        <w:widowControl w:val="0"/>
        <w:pBdr>
          <w:top w:val="none" w:sz="4" w:space="0" w:color="000000"/>
          <w:left w:val="none" w:sz="4" w:space="0" w:color="000000"/>
          <w:bottom w:val="none" w:sz="4" w:space="0" w:color="000000"/>
          <w:right w:val="none" w:sz="4" w:space="0" w:color="000000"/>
        </w:pBdr>
        <w:spacing w:after="240"/>
        <w:ind w:firstLine="709"/>
        <w:jc w:val="both"/>
        <w:rPr>
          <w:rFonts w:ascii="Times New Roman" w:eastAsia="Tinos" w:hAnsi="Times New Roman" w:cs="Times New Roman"/>
          <w:sz w:val="28"/>
          <w:szCs w:val="28"/>
        </w:rPr>
      </w:pPr>
      <w:r>
        <w:rPr>
          <w:rFonts w:ascii="Times New Roman" w:eastAsia="Tinos" w:hAnsi="Times New Roman" w:cs="Times New Roman"/>
          <w:sz w:val="28"/>
          <w:szCs w:val="28"/>
        </w:rPr>
        <w:t>2</w:t>
      </w:r>
      <w:r w:rsidR="00290729" w:rsidRPr="007C4307">
        <w:rPr>
          <w:rFonts w:ascii="Times New Roman" w:eastAsia="Tinos" w:hAnsi="Times New Roman" w:cs="Times New Roman"/>
          <w:sz w:val="28"/>
          <w:szCs w:val="28"/>
        </w:rPr>
        <w:t>)</w:t>
      </w:r>
      <w:r w:rsidR="008D5E9E">
        <w:rPr>
          <w:rFonts w:ascii="Times New Roman" w:eastAsia="Tinos" w:hAnsi="Times New Roman" w:cs="Times New Roman"/>
          <w:sz w:val="28"/>
          <w:szCs w:val="28"/>
        </w:rPr>
        <w:t>  </w:t>
      </w:r>
      <w:r w:rsidR="00290729" w:rsidRPr="007C4307">
        <w:rPr>
          <w:rFonts w:ascii="Times New Roman" w:eastAsia="Tinos" w:hAnsi="Times New Roman" w:cs="Times New Roman"/>
          <w:sz w:val="28"/>
          <w:szCs w:val="28"/>
        </w:rPr>
        <w:t>правоустанавливающие (</w:t>
      </w:r>
      <w:proofErr w:type="spellStart"/>
      <w:r w:rsidR="00290729" w:rsidRPr="007C4307">
        <w:rPr>
          <w:rFonts w:ascii="Times New Roman" w:eastAsia="Tinos" w:hAnsi="Times New Roman" w:cs="Times New Roman"/>
          <w:sz w:val="28"/>
          <w:szCs w:val="28"/>
        </w:rPr>
        <w:t>правоудостоверяющие</w:t>
      </w:r>
      <w:proofErr w:type="spellEnd"/>
      <w:r w:rsidR="00290729" w:rsidRPr="007C4307">
        <w:rPr>
          <w:rFonts w:ascii="Times New Roman" w:eastAsia="Tinos" w:hAnsi="Times New Roman" w:cs="Times New Roman"/>
          <w:sz w:val="28"/>
          <w:szCs w:val="28"/>
        </w:rPr>
        <w:t xml:space="preserve">) документы </w:t>
      </w:r>
      <w:r w:rsidR="00290729" w:rsidRPr="007C4307">
        <w:rPr>
          <w:rFonts w:ascii="Times New Roman" w:eastAsia="Tinos" w:hAnsi="Times New Roman" w:cs="Times New Roman"/>
          <w:sz w:val="28"/>
          <w:szCs w:val="28"/>
        </w:rPr>
        <w:br/>
        <w:t>на утраченное жилое помещение</w:t>
      </w:r>
      <w:r w:rsidR="00820E36" w:rsidRPr="007C4307">
        <w:rPr>
          <w:rFonts w:ascii="Times New Roman" w:eastAsia="Tinos" w:hAnsi="Times New Roman" w:cs="Times New Roman"/>
          <w:sz w:val="28"/>
          <w:szCs w:val="28"/>
        </w:rPr>
        <w:t>;</w:t>
      </w:r>
    </w:p>
    <w:p w14:paraId="7851E437" w14:textId="6B4E9883" w:rsidR="00820E36" w:rsidRPr="007C4307" w:rsidRDefault="00407C7E"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r>
        <w:rPr>
          <w:rFonts w:ascii="Times New Roman" w:eastAsia="Tinos" w:hAnsi="Times New Roman" w:cs="Times New Roman"/>
          <w:sz w:val="28"/>
          <w:szCs w:val="28"/>
        </w:rPr>
        <w:t>3</w:t>
      </w:r>
      <w:r w:rsidR="00820E36" w:rsidRPr="007C4307">
        <w:rPr>
          <w:rFonts w:ascii="Times New Roman" w:eastAsia="Tinos" w:hAnsi="Times New Roman" w:cs="Times New Roman"/>
          <w:sz w:val="28"/>
          <w:szCs w:val="28"/>
        </w:rPr>
        <w:t xml:space="preserve">) </w:t>
      </w:r>
      <w:r w:rsidR="00F13074" w:rsidRPr="007C4307">
        <w:rPr>
          <w:rFonts w:ascii="Times New Roman" w:eastAsia="Tinos" w:hAnsi="Times New Roman" w:cs="Times New Roman"/>
          <w:sz w:val="28"/>
          <w:szCs w:val="28"/>
        </w:rPr>
        <w:t xml:space="preserve">документы, подтверждающие полномочие на представление интересов гражданина Российской Федерации, указанного в абзаце первом </w:t>
      </w:r>
      <w:r w:rsidR="00E87C19">
        <w:rPr>
          <w:rFonts w:ascii="Times New Roman" w:eastAsia="Tinos" w:hAnsi="Times New Roman" w:cs="Times New Roman"/>
          <w:sz w:val="28"/>
          <w:szCs w:val="28"/>
        </w:rPr>
        <w:t>настоящей части</w:t>
      </w:r>
      <w:r>
        <w:rPr>
          <w:rFonts w:ascii="Times New Roman" w:eastAsia="Tinos" w:hAnsi="Times New Roman" w:cs="Times New Roman"/>
          <w:sz w:val="28"/>
          <w:szCs w:val="28"/>
        </w:rPr>
        <w:t>,</w:t>
      </w:r>
      <w:r w:rsidR="00F13074" w:rsidRPr="007C4307">
        <w:rPr>
          <w:rFonts w:ascii="Times New Roman" w:eastAsia="Tinos" w:hAnsi="Times New Roman" w:cs="Times New Roman"/>
          <w:sz w:val="28"/>
          <w:szCs w:val="28"/>
        </w:rPr>
        <w:t xml:space="preserve"> – в случае обращения представителя указанного лица.</w:t>
      </w:r>
    </w:p>
    <w:p w14:paraId="78AD08E3" w14:textId="3E336657" w:rsidR="00492266" w:rsidRPr="007C4307" w:rsidRDefault="000173D4"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r w:rsidRPr="007C4307">
        <w:rPr>
          <w:rFonts w:ascii="Times New Roman" w:eastAsia="Tinos" w:hAnsi="Times New Roman" w:cs="Times New Roman"/>
          <w:sz w:val="28"/>
          <w:szCs w:val="28"/>
        </w:rPr>
        <w:lastRenderedPageBreak/>
        <w:t>2</w:t>
      </w:r>
      <w:r w:rsidR="00492266" w:rsidRPr="007C4307">
        <w:rPr>
          <w:rFonts w:ascii="Times New Roman" w:eastAsia="Tinos" w:hAnsi="Times New Roman" w:cs="Times New Roman"/>
          <w:sz w:val="28"/>
          <w:szCs w:val="28"/>
        </w:rPr>
        <w:t>.</w:t>
      </w:r>
      <w:r w:rsidR="008D5E9E">
        <w:rPr>
          <w:rFonts w:ascii="Times New Roman" w:eastAsia="Tinos" w:hAnsi="Times New Roman" w:cs="Times New Roman"/>
          <w:sz w:val="28"/>
          <w:szCs w:val="28"/>
        </w:rPr>
        <w:t> </w:t>
      </w:r>
      <w:r w:rsidR="00492266" w:rsidRPr="007C4307">
        <w:rPr>
          <w:rFonts w:ascii="Times New Roman" w:eastAsia="Tinos" w:hAnsi="Times New Roman" w:cs="Times New Roman"/>
          <w:sz w:val="28"/>
          <w:szCs w:val="28"/>
        </w:rPr>
        <w:t>Денежная компенсаци</w:t>
      </w:r>
      <w:r w:rsidR="00643BC2" w:rsidRPr="007C4307">
        <w:rPr>
          <w:rFonts w:ascii="Times New Roman" w:eastAsia="Tinos" w:hAnsi="Times New Roman" w:cs="Times New Roman"/>
          <w:sz w:val="28"/>
          <w:szCs w:val="28"/>
        </w:rPr>
        <w:t>я</w:t>
      </w:r>
      <w:r w:rsidR="00492266" w:rsidRPr="007C4307">
        <w:rPr>
          <w:rFonts w:ascii="Times New Roman" w:eastAsia="Tinos" w:hAnsi="Times New Roman" w:cs="Times New Roman"/>
          <w:sz w:val="28"/>
          <w:szCs w:val="28"/>
        </w:rPr>
        <w:t xml:space="preserve"> либо компенсаторное жилье предоставля</w:t>
      </w:r>
      <w:r w:rsidR="00407C7E">
        <w:rPr>
          <w:rFonts w:ascii="Times New Roman" w:eastAsia="Tinos" w:hAnsi="Times New Roman" w:cs="Times New Roman"/>
          <w:sz w:val="28"/>
          <w:szCs w:val="28"/>
        </w:rPr>
        <w:t>е</w:t>
      </w:r>
      <w:r w:rsidR="00492266" w:rsidRPr="007C4307">
        <w:rPr>
          <w:rFonts w:ascii="Times New Roman" w:eastAsia="Tinos" w:hAnsi="Times New Roman" w:cs="Times New Roman"/>
          <w:sz w:val="28"/>
          <w:szCs w:val="28"/>
        </w:rPr>
        <w:t>тся гражданам Российской Федерации при условии принятия Уполномоченным органом по согласованию с Коллегиальным органом соответствующих решений о</w:t>
      </w:r>
      <w:r w:rsidR="00643BC2" w:rsidRPr="007C4307">
        <w:rPr>
          <w:rFonts w:ascii="Times New Roman" w:eastAsia="Tinos" w:hAnsi="Times New Roman" w:cs="Times New Roman"/>
          <w:sz w:val="28"/>
          <w:szCs w:val="28"/>
        </w:rPr>
        <w:t>б их</w:t>
      </w:r>
      <w:r w:rsidR="00492266" w:rsidRPr="007C4307">
        <w:rPr>
          <w:rFonts w:ascii="Times New Roman" w:eastAsia="Tinos" w:hAnsi="Times New Roman" w:cs="Times New Roman"/>
          <w:sz w:val="28"/>
          <w:szCs w:val="28"/>
        </w:rPr>
        <w:t xml:space="preserve"> предоставлении.</w:t>
      </w:r>
    </w:p>
    <w:p w14:paraId="213AF6DC" w14:textId="4E0BAABA" w:rsidR="00492266" w:rsidRPr="007C4307" w:rsidRDefault="000173D4"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lang w:eastAsia="ru-RU"/>
        </w:rPr>
      </w:pPr>
      <w:r w:rsidRPr="007C4307">
        <w:rPr>
          <w:rFonts w:ascii="Times New Roman" w:eastAsia="Tinos" w:hAnsi="Times New Roman" w:cs="Times New Roman"/>
          <w:sz w:val="28"/>
          <w:szCs w:val="28"/>
        </w:rPr>
        <w:t>3</w:t>
      </w:r>
      <w:r w:rsidR="00A7245F" w:rsidRPr="007C4307">
        <w:rPr>
          <w:rFonts w:ascii="Times New Roman" w:eastAsia="Tinos" w:hAnsi="Times New Roman" w:cs="Times New Roman"/>
          <w:sz w:val="28"/>
          <w:szCs w:val="28"/>
        </w:rPr>
        <w:t>.</w:t>
      </w:r>
      <w:r w:rsidR="008D5E9E">
        <w:rPr>
          <w:rFonts w:ascii="Times New Roman" w:eastAsia="Tinos" w:hAnsi="Times New Roman" w:cs="Times New Roman"/>
          <w:sz w:val="28"/>
          <w:szCs w:val="28"/>
        </w:rPr>
        <w:t> </w:t>
      </w:r>
      <w:r w:rsidR="00320DFC" w:rsidRPr="007C4307">
        <w:rPr>
          <w:rFonts w:ascii="Times New Roman" w:eastAsia="Tinos" w:hAnsi="Times New Roman" w:cs="Times New Roman"/>
          <w:sz w:val="28"/>
          <w:szCs w:val="28"/>
        </w:rPr>
        <w:t>Срок, п</w:t>
      </w:r>
      <w:r w:rsidR="000C5447" w:rsidRPr="007C4307">
        <w:rPr>
          <w:rFonts w:ascii="Times New Roman" w:eastAsia="Tinos" w:hAnsi="Times New Roman" w:cs="Times New Roman"/>
          <w:sz w:val="28"/>
          <w:szCs w:val="28"/>
        </w:rPr>
        <w:t xml:space="preserve">орядок рассмотрения </w:t>
      </w:r>
      <w:r w:rsidR="000C5447" w:rsidRPr="007C4307">
        <w:rPr>
          <w:rFonts w:ascii="Times New Roman" w:eastAsia="Tinos" w:hAnsi="Times New Roman" w:cs="Times New Roman"/>
          <w:sz w:val="28"/>
          <w:szCs w:val="28"/>
          <w:lang w:eastAsia="ru-RU"/>
        </w:rPr>
        <w:t>обращени</w:t>
      </w:r>
      <w:r w:rsidR="00492266" w:rsidRPr="007C4307">
        <w:rPr>
          <w:rFonts w:ascii="Times New Roman" w:eastAsia="Tinos" w:hAnsi="Times New Roman" w:cs="Times New Roman"/>
          <w:sz w:val="28"/>
          <w:szCs w:val="28"/>
          <w:lang w:eastAsia="ru-RU"/>
        </w:rPr>
        <w:t>й</w:t>
      </w:r>
      <w:r w:rsidR="000C5447" w:rsidRPr="007C4307">
        <w:rPr>
          <w:rFonts w:ascii="Times New Roman" w:eastAsia="Tinos" w:hAnsi="Times New Roman" w:cs="Times New Roman"/>
          <w:sz w:val="28"/>
          <w:szCs w:val="28"/>
          <w:lang w:eastAsia="ru-RU"/>
        </w:rPr>
        <w:t xml:space="preserve"> </w:t>
      </w:r>
      <w:r w:rsidR="00492266" w:rsidRPr="007C4307">
        <w:rPr>
          <w:rFonts w:ascii="Times New Roman" w:eastAsia="Tinos" w:hAnsi="Times New Roman" w:cs="Times New Roman"/>
          <w:sz w:val="28"/>
          <w:szCs w:val="28"/>
        </w:rPr>
        <w:t>граждан</w:t>
      </w:r>
      <w:r w:rsidR="000C5447" w:rsidRPr="007C4307">
        <w:rPr>
          <w:rFonts w:ascii="Times New Roman" w:eastAsia="Tinos" w:hAnsi="Times New Roman" w:cs="Times New Roman"/>
          <w:sz w:val="28"/>
          <w:szCs w:val="28"/>
        </w:rPr>
        <w:t xml:space="preserve"> Российской Федерации, указанн</w:t>
      </w:r>
      <w:r w:rsidR="00492266" w:rsidRPr="007C4307">
        <w:rPr>
          <w:rFonts w:ascii="Times New Roman" w:eastAsia="Tinos" w:hAnsi="Times New Roman" w:cs="Times New Roman"/>
          <w:sz w:val="28"/>
          <w:szCs w:val="28"/>
        </w:rPr>
        <w:t>ых</w:t>
      </w:r>
      <w:r w:rsidR="000C5447" w:rsidRPr="007C4307">
        <w:rPr>
          <w:rFonts w:ascii="Times New Roman" w:eastAsia="Tinos" w:hAnsi="Times New Roman" w:cs="Times New Roman"/>
          <w:sz w:val="28"/>
          <w:szCs w:val="28"/>
        </w:rPr>
        <w:t xml:space="preserve"> в части 1 настоящей статьи, </w:t>
      </w:r>
      <w:r w:rsidR="00320DFC" w:rsidRPr="007C4307">
        <w:rPr>
          <w:rFonts w:ascii="Times New Roman" w:eastAsia="Tinos" w:hAnsi="Times New Roman" w:cs="Times New Roman"/>
          <w:sz w:val="28"/>
          <w:szCs w:val="28"/>
        </w:rPr>
        <w:t>а также</w:t>
      </w:r>
      <w:r w:rsidR="00786DEA" w:rsidRPr="007C4307">
        <w:rPr>
          <w:rFonts w:ascii="Times New Roman" w:eastAsia="Tinos" w:hAnsi="Times New Roman" w:cs="Times New Roman"/>
          <w:sz w:val="28"/>
          <w:szCs w:val="28"/>
        </w:rPr>
        <w:t xml:space="preserve"> принятия </w:t>
      </w:r>
      <w:r w:rsidR="00320DFC" w:rsidRPr="007C4307">
        <w:rPr>
          <w:rFonts w:ascii="Times New Roman" w:eastAsia="Tinos" w:hAnsi="Times New Roman" w:cs="Times New Roman"/>
          <w:sz w:val="28"/>
          <w:szCs w:val="28"/>
        </w:rPr>
        <w:t>Уполномоченным органом</w:t>
      </w:r>
      <w:r w:rsidR="00786DEA" w:rsidRPr="007C4307">
        <w:rPr>
          <w:rFonts w:ascii="Times New Roman" w:eastAsia="Tinos" w:hAnsi="Times New Roman" w:cs="Times New Roman"/>
          <w:i/>
          <w:sz w:val="28"/>
          <w:szCs w:val="28"/>
        </w:rPr>
        <w:t xml:space="preserve"> </w:t>
      </w:r>
      <w:r w:rsidR="00786DEA" w:rsidRPr="007C4307">
        <w:rPr>
          <w:rFonts w:ascii="Times New Roman" w:eastAsia="Tinos" w:hAnsi="Times New Roman" w:cs="Times New Roman"/>
          <w:sz w:val="28"/>
          <w:szCs w:val="28"/>
        </w:rPr>
        <w:t>решени</w:t>
      </w:r>
      <w:r w:rsidR="00492266" w:rsidRPr="007C4307">
        <w:rPr>
          <w:rFonts w:ascii="Times New Roman" w:eastAsia="Tinos" w:hAnsi="Times New Roman" w:cs="Times New Roman"/>
          <w:sz w:val="28"/>
          <w:szCs w:val="28"/>
        </w:rPr>
        <w:t>й</w:t>
      </w:r>
      <w:r w:rsidR="00786DEA" w:rsidRPr="007C4307">
        <w:rPr>
          <w:rFonts w:ascii="Times New Roman" w:eastAsia="Tinos" w:hAnsi="Times New Roman" w:cs="Times New Roman"/>
          <w:sz w:val="28"/>
          <w:szCs w:val="28"/>
        </w:rPr>
        <w:t xml:space="preserve"> о предоставлении денежной компенсации либо </w:t>
      </w:r>
      <w:r w:rsidR="00320DFC" w:rsidRPr="007C4307">
        <w:rPr>
          <w:rFonts w:ascii="Times New Roman" w:eastAsia="Tinos" w:hAnsi="Times New Roman" w:cs="Times New Roman"/>
          <w:sz w:val="28"/>
          <w:szCs w:val="28"/>
        </w:rPr>
        <w:t>компенсаторного жилья</w:t>
      </w:r>
      <w:r w:rsidR="00786DEA" w:rsidRPr="007C4307">
        <w:rPr>
          <w:rFonts w:ascii="Times New Roman" w:eastAsia="Tinos" w:hAnsi="Times New Roman" w:cs="Times New Roman"/>
          <w:sz w:val="28"/>
          <w:szCs w:val="28"/>
        </w:rPr>
        <w:t xml:space="preserve"> или отказе в предоставлении такой компенсации </w:t>
      </w:r>
      <w:r w:rsidR="000C5447" w:rsidRPr="007C4307">
        <w:rPr>
          <w:rFonts w:ascii="Times New Roman" w:eastAsia="Tinos" w:hAnsi="Times New Roman" w:cs="Times New Roman"/>
          <w:sz w:val="28"/>
          <w:szCs w:val="28"/>
        </w:rPr>
        <w:t>определя</w:t>
      </w:r>
      <w:r w:rsidR="002505E2">
        <w:rPr>
          <w:rFonts w:ascii="Times New Roman" w:eastAsia="Tinos" w:hAnsi="Times New Roman" w:cs="Times New Roman"/>
          <w:sz w:val="28"/>
          <w:szCs w:val="28"/>
        </w:rPr>
        <w:t>ю</w:t>
      </w:r>
      <w:r w:rsidR="000C5447" w:rsidRPr="007C4307">
        <w:rPr>
          <w:rFonts w:ascii="Times New Roman" w:eastAsia="Tinos" w:hAnsi="Times New Roman" w:cs="Times New Roman"/>
          <w:sz w:val="28"/>
          <w:szCs w:val="28"/>
        </w:rPr>
        <w:t>тся</w:t>
      </w:r>
      <w:r w:rsidR="00030D45" w:rsidRPr="007C4307">
        <w:rPr>
          <w:rFonts w:ascii="Times New Roman" w:eastAsia="Tinos" w:hAnsi="Times New Roman" w:cs="Times New Roman"/>
          <w:sz w:val="28"/>
          <w:szCs w:val="28"/>
        </w:rPr>
        <w:t xml:space="preserve"> </w:t>
      </w:r>
      <w:r w:rsidR="00030D45" w:rsidRPr="007C4307">
        <w:rPr>
          <w:rFonts w:ascii="Times New Roman" w:eastAsia="Tinos" w:hAnsi="Times New Roman" w:cs="Times New Roman"/>
          <w:color w:val="000000"/>
          <w:sz w:val="28"/>
          <w:szCs w:val="28"/>
        </w:rPr>
        <w:t>нормативным правовым актом</w:t>
      </w:r>
      <w:r w:rsidR="000C5447" w:rsidRPr="007C4307">
        <w:rPr>
          <w:rFonts w:ascii="Times New Roman" w:eastAsia="Tinos" w:hAnsi="Times New Roman" w:cs="Times New Roman"/>
          <w:sz w:val="28"/>
          <w:szCs w:val="28"/>
        </w:rPr>
        <w:t xml:space="preserve"> </w:t>
      </w:r>
      <w:r w:rsidR="0061701E" w:rsidRPr="007C4307">
        <w:rPr>
          <w:rFonts w:ascii="Times New Roman" w:eastAsia="Tinos" w:hAnsi="Times New Roman" w:cs="Times New Roman"/>
          <w:sz w:val="28"/>
          <w:szCs w:val="28"/>
        </w:rPr>
        <w:t xml:space="preserve">Правительства </w:t>
      </w:r>
      <w:r w:rsidR="0061701E" w:rsidRPr="007C4307">
        <w:rPr>
          <w:rFonts w:ascii="Times New Roman" w:eastAsia="Tinos" w:hAnsi="Times New Roman" w:cs="Times New Roman"/>
          <w:sz w:val="28"/>
          <w:szCs w:val="28"/>
          <w:lang w:eastAsia="ru-RU"/>
        </w:rPr>
        <w:t xml:space="preserve">Донецкой Народной Республики. </w:t>
      </w:r>
    </w:p>
    <w:p w14:paraId="6E1D1C47" w14:textId="2ED7A8F7" w:rsidR="0046761E" w:rsidRPr="007C4307" w:rsidRDefault="000173D4"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r w:rsidRPr="007C4307">
        <w:rPr>
          <w:rFonts w:ascii="Times New Roman" w:eastAsia="Tinos" w:hAnsi="Times New Roman" w:cs="Times New Roman"/>
          <w:sz w:val="28"/>
          <w:szCs w:val="28"/>
        </w:rPr>
        <w:t>4</w:t>
      </w:r>
      <w:r w:rsidR="000C5447" w:rsidRPr="007C4307">
        <w:rPr>
          <w:rFonts w:ascii="Times New Roman" w:eastAsia="Tinos" w:hAnsi="Times New Roman" w:cs="Times New Roman"/>
          <w:sz w:val="28"/>
          <w:szCs w:val="28"/>
        </w:rPr>
        <w:t>.</w:t>
      </w:r>
      <w:r w:rsidR="008D5E9E">
        <w:rPr>
          <w:rFonts w:ascii="Times New Roman" w:eastAsia="Tinos" w:hAnsi="Times New Roman" w:cs="Times New Roman"/>
          <w:sz w:val="28"/>
          <w:szCs w:val="28"/>
        </w:rPr>
        <w:t> </w:t>
      </w:r>
      <w:r w:rsidR="0046761E" w:rsidRPr="007C4307">
        <w:rPr>
          <w:rFonts w:ascii="Times New Roman" w:eastAsia="Tinos" w:hAnsi="Times New Roman" w:cs="Times New Roman"/>
          <w:sz w:val="28"/>
          <w:szCs w:val="28"/>
        </w:rPr>
        <w:t xml:space="preserve">Основаниями для принятия Уполномоченным органом решения </w:t>
      </w:r>
      <w:r w:rsidR="0001542D" w:rsidRPr="007C4307">
        <w:rPr>
          <w:rFonts w:ascii="Times New Roman" w:eastAsia="Tinos" w:hAnsi="Times New Roman" w:cs="Times New Roman"/>
          <w:sz w:val="28"/>
          <w:szCs w:val="28"/>
        </w:rPr>
        <w:br/>
      </w:r>
      <w:r w:rsidR="0046761E" w:rsidRPr="007C4307">
        <w:rPr>
          <w:rFonts w:ascii="Times New Roman" w:eastAsia="Tinos" w:hAnsi="Times New Roman" w:cs="Times New Roman"/>
          <w:sz w:val="28"/>
          <w:szCs w:val="28"/>
        </w:rPr>
        <w:t>об отказе в пред</w:t>
      </w:r>
      <w:r w:rsidR="00C92360" w:rsidRPr="007C4307">
        <w:rPr>
          <w:rFonts w:ascii="Times New Roman" w:eastAsia="Tinos" w:hAnsi="Times New Roman" w:cs="Times New Roman"/>
          <w:sz w:val="28"/>
          <w:szCs w:val="28"/>
        </w:rPr>
        <w:t>о</w:t>
      </w:r>
      <w:r w:rsidR="0046761E" w:rsidRPr="007C4307">
        <w:rPr>
          <w:rFonts w:ascii="Times New Roman" w:eastAsia="Tinos" w:hAnsi="Times New Roman" w:cs="Times New Roman"/>
          <w:sz w:val="28"/>
          <w:szCs w:val="28"/>
        </w:rPr>
        <w:t xml:space="preserve">ставлении гражданину </w:t>
      </w:r>
      <w:r w:rsidR="0001542D" w:rsidRPr="007C4307">
        <w:rPr>
          <w:rFonts w:ascii="Times New Roman" w:eastAsia="Tinos" w:hAnsi="Times New Roman" w:cs="Times New Roman"/>
          <w:sz w:val="28"/>
          <w:szCs w:val="28"/>
        </w:rPr>
        <w:t xml:space="preserve">Российской Федерации </w:t>
      </w:r>
      <w:r w:rsidR="0046761E" w:rsidRPr="007C4307">
        <w:rPr>
          <w:rFonts w:ascii="Times New Roman" w:eastAsia="Tinos" w:hAnsi="Times New Roman" w:cs="Times New Roman"/>
          <w:sz w:val="28"/>
          <w:szCs w:val="28"/>
        </w:rPr>
        <w:t>денежной компенсации</w:t>
      </w:r>
      <w:r w:rsidR="0001542D" w:rsidRPr="007C4307">
        <w:rPr>
          <w:rFonts w:ascii="Times New Roman" w:eastAsia="Tinos" w:hAnsi="Times New Roman" w:cs="Times New Roman"/>
          <w:sz w:val="28"/>
          <w:szCs w:val="28"/>
        </w:rPr>
        <w:t xml:space="preserve"> или компенсаторного жилья </w:t>
      </w:r>
      <w:r w:rsidR="0046761E" w:rsidRPr="007C4307">
        <w:rPr>
          <w:rFonts w:ascii="Times New Roman" w:eastAsia="Tinos" w:hAnsi="Times New Roman" w:cs="Times New Roman"/>
          <w:sz w:val="28"/>
          <w:szCs w:val="28"/>
        </w:rPr>
        <w:t>являются:</w:t>
      </w:r>
    </w:p>
    <w:p w14:paraId="6DD2BF22" w14:textId="77777777" w:rsidR="0001542D" w:rsidRPr="007C4307" w:rsidRDefault="0001542D"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r w:rsidRPr="007C4307">
        <w:rPr>
          <w:rFonts w:ascii="Times New Roman" w:eastAsia="Tinos" w:hAnsi="Times New Roman" w:cs="Times New Roman"/>
          <w:sz w:val="28"/>
          <w:szCs w:val="28"/>
        </w:rPr>
        <w:t xml:space="preserve">1) </w:t>
      </w:r>
      <w:r w:rsidR="00643BC2" w:rsidRPr="007C4307">
        <w:rPr>
          <w:rFonts w:ascii="Times New Roman" w:eastAsia="Tinos" w:hAnsi="Times New Roman" w:cs="Times New Roman"/>
          <w:sz w:val="28"/>
          <w:szCs w:val="28"/>
        </w:rPr>
        <w:t>предоставление</w:t>
      </w:r>
      <w:r w:rsidRPr="007C4307">
        <w:rPr>
          <w:rFonts w:ascii="Times New Roman" w:eastAsia="Tinos" w:hAnsi="Times New Roman" w:cs="Times New Roman"/>
          <w:sz w:val="28"/>
          <w:szCs w:val="28"/>
        </w:rPr>
        <w:t xml:space="preserve"> ранее денежной компенсации или предоставление ранее компенсаторного жилья за жилое помещение, в связи с утратой которого обращается гражданин Российской Федерации; </w:t>
      </w:r>
    </w:p>
    <w:p w14:paraId="48FB788E" w14:textId="77777777" w:rsidR="0046761E" w:rsidRPr="007C4307" w:rsidRDefault="0001542D"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r w:rsidRPr="007C4307">
        <w:rPr>
          <w:rFonts w:ascii="Times New Roman" w:eastAsia="Tinos" w:hAnsi="Times New Roman" w:cs="Times New Roman"/>
          <w:sz w:val="28"/>
          <w:szCs w:val="28"/>
        </w:rPr>
        <w:t>2</w:t>
      </w:r>
      <w:r w:rsidR="0046761E" w:rsidRPr="007C4307">
        <w:rPr>
          <w:rFonts w:ascii="Times New Roman" w:eastAsia="Tinos" w:hAnsi="Times New Roman" w:cs="Times New Roman"/>
          <w:sz w:val="28"/>
          <w:szCs w:val="28"/>
        </w:rPr>
        <w:t xml:space="preserve">) непредставление или представление не в полном объеме документов, </w:t>
      </w:r>
      <w:r w:rsidR="00997331" w:rsidRPr="007C4307">
        <w:rPr>
          <w:rFonts w:ascii="Times New Roman" w:eastAsia="Tinos" w:hAnsi="Times New Roman" w:cs="Times New Roman"/>
          <w:sz w:val="28"/>
          <w:szCs w:val="28"/>
        </w:rPr>
        <w:t>указанных в части 1 настоящей статьи</w:t>
      </w:r>
      <w:r w:rsidR="0046761E" w:rsidRPr="007C4307">
        <w:rPr>
          <w:rFonts w:ascii="Times New Roman" w:eastAsia="Tinos" w:hAnsi="Times New Roman" w:cs="Times New Roman"/>
          <w:sz w:val="28"/>
          <w:szCs w:val="28"/>
        </w:rPr>
        <w:t>;</w:t>
      </w:r>
    </w:p>
    <w:p w14:paraId="724CCD81" w14:textId="29AE4B83" w:rsidR="0046761E" w:rsidRPr="007C4307" w:rsidRDefault="0001542D"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r w:rsidRPr="007C4307">
        <w:rPr>
          <w:rFonts w:ascii="Times New Roman" w:eastAsia="Tinos" w:hAnsi="Times New Roman" w:cs="Times New Roman"/>
          <w:sz w:val="28"/>
          <w:szCs w:val="28"/>
        </w:rPr>
        <w:t>3</w:t>
      </w:r>
      <w:r w:rsidR="0046761E" w:rsidRPr="007C4307">
        <w:rPr>
          <w:rFonts w:ascii="Times New Roman" w:eastAsia="Tinos" w:hAnsi="Times New Roman" w:cs="Times New Roman"/>
          <w:sz w:val="28"/>
          <w:szCs w:val="28"/>
        </w:rPr>
        <w:t>)</w:t>
      </w:r>
      <w:r w:rsidR="008D5E9E">
        <w:rPr>
          <w:rFonts w:ascii="Times New Roman" w:eastAsia="Tinos" w:hAnsi="Times New Roman" w:cs="Times New Roman"/>
          <w:sz w:val="28"/>
          <w:szCs w:val="28"/>
        </w:rPr>
        <w:t>  </w:t>
      </w:r>
      <w:r w:rsidR="0046761E" w:rsidRPr="007C4307">
        <w:rPr>
          <w:rFonts w:ascii="Times New Roman" w:eastAsia="Tinos" w:hAnsi="Times New Roman" w:cs="Times New Roman"/>
          <w:sz w:val="28"/>
          <w:szCs w:val="28"/>
        </w:rPr>
        <w:t>установление факта наличия в представленных гражданином документах недостоверной информации.</w:t>
      </w:r>
    </w:p>
    <w:p w14:paraId="2401774E" w14:textId="37F8F444" w:rsidR="005913E8" w:rsidRPr="00055E40" w:rsidRDefault="000173D4" w:rsidP="00055E40">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r w:rsidRPr="007C4307">
        <w:rPr>
          <w:rFonts w:ascii="Times New Roman" w:eastAsia="Tinos" w:hAnsi="Times New Roman" w:cs="Times New Roman"/>
          <w:sz w:val="28"/>
          <w:szCs w:val="28"/>
        </w:rPr>
        <w:t>5</w:t>
      </w:r>
      <w:r w:rsidR="00997331" w:rsidRPr="007C4307">
        <w:rPr>
          <w:rFonts w:ascii="Times New Roman" w:eastAsia="Tinos" w:hAnsi="Times New Roman" w:cs="Times New Roman"/>
          <w:sz w:val="28"/>
          <w:szCs w:val="28"/>
        </w:rPr>
        <w:t>.</w:t>
      </w:r>
      <w:r w:rsidR="008D5E9E">
        <w:rPr>
          <w:rFonts w:ascii="Times New Roman" w:eastAsia="Tinos" w:hAnsi="Times New Roman" w:cs="Times New Roman"/>
          <w:sz w:val="28"/>
          <w:szCs w:val="28"/>
        </w:rPr>
        <w:t> </w:t>
      </w:r>
      <w:r w:rsidR="0046761E" w:rsidRPr="007C4307">
        <w:rPr>
          <w:rFonts w:ascii="Times New Roman" w:eastAsia="Tinos" w:hAnsi="Times New Roman" w:cs="Times New Roman"/>
          <w:sz w:val="28"/>
          <w:szCs w:val="28"/>
        </w:rPr>
        <w:t xml:space="preserve">В случае устранения </w:t>
      </w:r>
      <w:r w:rsidR="00997331" w:rsidRPr="007C4307">
        <w:rPr>
          <w:rFonts w:ascii="Times New Roman" w:eastAsia="Tinos" w:hAnsi="Times New Roman" w:cs="Times New Roman"/>
          <w:sz w:val="28"/>
          <w:szCs w:val="28"/>
        </w:rPr>
        <w:t xml:space="preserve">оснований, указанных в пунктах 2 и 3 части </w:t>
      </w:r>
      <w:r w:rsidR="005B263B" w:rsidRPr="007C4307">
        <w:rPr>
          <w:rFonts w:ascii="Times New Roman" w:eastAsia="Tinos" w:hAnsi="Times New Roman" w:cs="Times New Roman"/>
          <w:sz w:val="28"/>
          <w:szCs w:val="28"/>
        </w:rPr>
        <w:t>4</w:t>
      </w:r>
      <w:r w:rsidR="00997331" w:rsidRPr="007C4307">
        <w:rPr>
          <w:rFonts w:ascii="Times New Roman" w:eastAsia="Tinos" w:hAnsi="Times New Roman" w:cs="Times New Roman"/>
          <w:sz w:val="28"/>
          <w:szCs w:val="28"/>
        </w:rPr>
        <w:t xml:space="preserve"> настоящей статьи, такой гражданин</w:t>
      </w:r>
      <w:r w:rsidR="0046761E" w:rsidRPr="007C4307">
        <w:rPr>
          <w:rFonts w:ascii="Times New Roman" w:eastAsia="Tinos" w:hAnsi="Times New Roman" w:cs="Times New Roman"/>
          <w:sz w:val="28"/>
          <w:szCs w:val="28"/>
        </w:rPr>
        <w:t xml:space="preserve"> вправе вновь обратиться </w:t>
      </w:r>
      <w:r w:rsidR="00A7245F" w:rsidRPr="007C4307">
        <w:rPr>
          <w:rFonts w:ascii="Times New Roman" w:eastAsia="Tinos" w:hAnsi="Times New Roman" w:cs="Times New Roman"/>
          <w:sz w:val="28"/>
          <w:szCs w:val="28"/>
        </w:rPr>
        <w:br/>
      </w:r>
      <w:r w:rsidR="0046761E" w:rsidRPr="007C4307">
        <w:rPr>
          <w:rFonts w:ascii="Times New Roman" w:eastAsia="Tinos" w:hAnsi="Times New Roman" w:cs="Times New Roman"/>
          <w:sz w:val="28"/>
          <w:szCs w:val="28"/>
        </w:rPr>
        <w:t xml:space="preserve">в </w:t>
      </w:r>
      <w:r w:rsidR="00997331" w:rsidRPr="007C4307">
        <w:rPr>
          <w:rFonts w:ascii="Times New Roman" w:eastAsia="Tinos" w:hAnsi="Times New Roman" w:cs="Times New Roman"/>
          <w:sz w:val="28"/>
          <w:szCs w:val="28"/>
        </w:rPr>
        <w:t>У</w:t>
      </w:r>
      <w:r w:rsidR="0046761E" w:rsidRPr="007C4307">
        <w:rPr>
          <w:rFonts w:ascii="Times New Roman" w:eastAsia="Tinos" w:hAnsi="Times New Roman" w:cs="Times New Roman"/>
          <w:sz w:val="28"/>
          <w:szCs w:val="28"/>
        </w:rPr>
        <w:t xml:space="preserve">полномоченный орган </w:t>
      </w:r>
      <w:r w:rsidR="00997331" w:rsidRPr="007C4307">
        <w:rPr>
          <w:rFonts w:ascii="Times New Roman" w:eastAsia="Tinos" w:hAnsi="Times New Roman" w:cs="Times New Roman"/>
          <w:sz w:val="28"/>
          <w:szCs w:val="28"/>
        </w:rPr>
        <w:t>за</w:t>
      </w:r>
      <w:r w:rsidR="0046761E" w:rsidRPr="007C4307">
        <w:rPr>
          <w:rFonts w:ascii="Times New Roman" w:eastAsia="Tinos" w:hAnsi="Times New Roman" w:cs="Times New Roman"/>
          <w:sz w:val="28"/>
          <w:szCs w:val="28"/>
        </w:rPr>
        <w:t xml:space="preserve"> предоставлени</w:t>
      </w:r>
      <w:r w:rsidR="00997331" w:rsidRPr="007C4307">
        <w:rPr>
          <w:rFonts w:ascii="Times New Roman" w:eastAsia="Tinos" w:hAnsi="Times New Roman" w:cs="Times New Roman"/>
          <w:sz w:val="28"/>
          <w:szCs w:val="28"/>
        </w:rPr>
        <w:t xml:space="preserve">ем </w:t>
      </w:r>
      <w:r w:rsidR="0046761E" w:rsidRPr="007C4307">
        <w:rPr>
          <w:rFonts w:ascii="Times New Roman" w:eastAsia="Tinos" w:hAnsi="Times New Roman" w:cs="Times New Roman"/>
          <w:sz w:val="28"/>
          <w:szCs w:val="28"/>
        </w:rPr>
        <w:t>денежной компенсации</w:t>
      </w:r>
      <w:r w:rsidR="00997331" w:rsidRPr="007C4307">
        <w:rPr>
          <w:rFonts w:ascii="Times New Roman" w:eastAsia="Tinos" w:hAnsi="Times New Roman" w:cs="Times New Roman"/>
          <w:sz w:val="28"/>
          <w:szCs w:val="28"/>
        </w:rPr>
        <w:t xml:space="preserve"> </w:t>
      </w:r>
      <w:r w:rsidR="007133E8" w:rsidRPr="007C4307">
        <w:rPr>
          <w:rFonts w:ascii="Times New Roman" w:eastAsia="Tinos" w:hAnsi="Times New Roman" w:cs="Times New Roman"/>
          <w:sz w:val="28"/>
          <w:szCs w:val="28"/>
        </w:rPr>
        <w:br/>
      </w:r>
      <w:r w:rsidR="00997331" w:rsidRPr="007C4307">
        <w:rPr>
          <w:rFonts w:ascii="Times New Roman" w:eastAsia="Tinos" w:hAnsi="Times New Roman" w:cs="Times New Roman"/>
          <w:sz w:val="28"/>
          <w:szCs w:val="28"/>
        </w:rPr>
        <w:t>или компенсаторного жилья</w:t>
      </w:r>
      <w:r w:rsidR="0046761E" w:rsidRPr="007C4307">
        <w:rPr>
          <w:rFonts w:ascii="Times New Roman" w:eastAsia="Tinos" w:hAnsi="Times New Roman" w:cs="Times New Roman"/>
          <w:sz w:val="28"/>
          <w:szCs w:val="28"/>
        </w:rPr>
        <w:t>.</w:t>
      </w:r>
    </w:p>
    <w:p w14:paraId="38A0D65C" w14:textId="472D6433" w:rsidR="00F16B92" w:rsidRPr="007C4307" w:rsidRDefault="00843498" w:rsidP="00055E40">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b/>
          <w:bCs/>
          <w:sz w:val="28"/>
          <w:szCs w:val="28"/>
        </w:rPr>
      </w:pPr>
      <w:r w:rsidRPr="008F5262">
        <w:rPr>
          <w:rFonts w:ascii="Times New Roman" w:eastAsia="Tinos" w:hAnsi="Times New Roman" w:cs="Times New Roman"/>
          <w:sz w:val="28"/>
          <w:szCs w:val="28"/>
        </w:rPr>
        <w:t xml:space="preserve">Статья </w:t>
      </w:r>
      <w:r w:rsidR="00C37B34" w:rsidRPr="008F5262">
        <w:rPr>
          <w:rFonts w:ascii="Times New Roman" w:eastAsia="Tinos" w:hAnsi="Times New Roman" w:cs="Times New Roman"/>
          <w:sz w:val="28"/>
          <w:szCs w:val="28"/>
        </w:rPr>
        <w:t>6</w:t>
      </w:r>
      <w:r w:rsidRPr="008F5262">
        <w:rPr>
          <w:rFonts w:ascii="Times New Roman" w:eastAsia="Tinos" w:hAnsi="Times New Roman" w:cs="Times New Roman"/>
          <w:sz w:val="28"/>
          <w:szCs w:val="28"/>
        </w:rPr>
        <w:t>.</w:t>
      </w:r>
      <w:r w:rsidRPr="007C4307">
        <w:rPr>
          <w:rFonts w:ascii="Times New Roman" w:eastAsia="Tinos" w:hAnsi="Times New Roman" w:cs="Times New Roman"/>
          <w:b/>
          <w:bCs/>
          <w:sz w:val="28"/>
          <w:szCs w:val="28"/>
        </w:rPr>
        <w:t xml:space="preserve"> </w:t>
      </w:r>
      <w:r w:rsidR="00643BC2" w:rsidRPr="007C4307">
        <w:rPr>
          <w:rFonts w:ascii="Times New Roman" w:eastAsia="Tinos" w:hAnsi="Times New Roman" w:cs="Times New Roman"/>
          <w:b/>
          <w:bCs/>
          <w:sz w:val="28"/>
          <w:szCs w:val="28"/>
        </w:rPr>
        <w:t xml:space="preserve">Особенности предоставления </w:t>
      </w:r>
      <w:r w:rsidR="001278D2" w:rsidRPr="007C4307">
        <w:rPr>
          <w:rFonts w:ascii="Times New Roman" w:eastAsia="Tinos" w:hAnsi="Times New Roman" w:cs="Times New Roman"/>
          <w:b/>
          <w:bCs/>
          <w:sz w:val="28"/>
          <w:szCs w:val="28"/>
        </w:rPr>
        <w:t>компенсаторного жилья</w:t>
      </w:r>
    </w:p>
    <w:p w14:paraId="0D4C5640" w14:textId="1D33C95E" w:rsidR="00417E2A" w:rsidRPr="007C4307" w:rsidRDefault="002939B7"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r w:rsidRPr="007C4307">
        <w:rPr>
          <w:rFonts w:ascii="Times New Roman" w:eastAsia="Tinos" w:hAnsi="Times New Roman" w:cs="Times New Roman"/>
          <w:sz w:val="28"/>
          <w:szCs w:val="28"/>
        </w:rPr>
        <w:t xml:space="preserve">1. </w:t>
      </w:r>
      <w:r w:rsidR="00417E2A" w:rsidRPr="007C4307">
        <w:rPr>
          <w:rFonts w:ascii="Times New Roman" w:eastAsia="Tinos" w:hAnsi="Times New Roman" w:cs="Times New Roman"/>
          <w:color w:val="000000"/>
          <w:sz w:val="28"/>
          <w:szCs w:val="28"/>
        </w:rPr>
        <w:t>В качестве компенса</w:t>
      </w:r>
      <w:r w:rsidR="00383490" w:rsidRPr="007C4307">
        <w:rPr>
          <w:rFonts w:ascii="Times New Roman" w:eastAsia="Tinos" w:hAnsi="Times New Roman" w:cs="Times New Roman"/>
          <w:color w:val="000000"/>
          <w:sz w:val="28"/>
          <w:szCs w:val="28"/>
        </w:rPr>
        <w:t>торного жилья</w:t>
      </w:r>
      <w:r w:rsidR="00417E2A" w:rsidRPr="007C4307">
        <w:rPr>
          <w:rFonts w:ascii="Times New Roman" w:eastAsia="Tinos" w:hAnsi="Times New Roman" w:cs="Times New Roman"/>
          <w:color w:val="000000"/>
          <w:sz w:val="28"/>
          <w:szCs w:val="28"/>
        </w:rPr>
        <w:t xml:space="preserve"> </w:t>
      </w:r>
      <w:r w:rsidR="00417E2A" w:rsidRPr="007C4307">
        <w:rPr>
          <w:rFonts w:ascii="Times New Roman" w:eastAsia="Tinos" w:hAnsi="Times New Roman" w:cs="Times New Roman"/>
          <w:sz w:val="28"/>
          <w:szCs w:val="28"/>
        </w:rPr>
        <w:t xml:space="preserve">гражданину Российской Федерации </w:t>
      </w:r>
      <w:r w:rsidR="008A293C" w:rsidRPr="007C4307">
        <w:rPr>
          <w:rFonts w:ascii="Times New Roman" w:eastAsia="Tinos" w:hAnsi="Times New Roman" w:cs="Times New Roman"/>
          <w:sz w:val="28"/>
          <w:szCs w:val="28"/>
        </w:rPr>
        <w:t xml:space="preserve">предоставляется </w:t>
      </w:r>
      <w:r w:rsidR="001522D8" w:rsidRPr="007C4307">
        <w:rPr>
          <w:rFonts w:ascii="Times New Roman" w:eastAsia="Tinos" w:hAnsi="Times New Roman" w:cs="Times New Roman"/>
          <w:sz w:val="28"/>
          <w:szCs w:val="28"/>
        </w:rPr>
        <w:t>жилое</w:t>
      </w:r>
      <w:r w:rsidR="00417E2A" w:rsidRPr="007C4307">
        <w:rPr>
          <w:rFonts w:ascii="Times New Roman" w:eastAsia="Tinos" w:hAnsi="Times New Roman" w:cs="Times New Roman"/>
          <w:sz w:val="28"/>
          <w:szCs w:val="28"/>
        </w:rPr>
        <w:t xml:space="preserve"> помещени</w:t>
      </w:r>
      <w:r w:rsidR="001522D8" w:rsidRPr="007C4307">
        <w:rPr>
          <w:rFonts w:ascii="Times New Roman" w:eastAsia="Tinos" w:hAnsi="Times New Roman" w:cs="Times New Roman"/>
          <w:sz w:val="28"/>
          <w:szCs w:val="28"/>
        </w:rPr>
        <w:t>е</w:t>
      </w:r>
      <w:r w:rsidR="008A293C" w:rsidRPr="007C4307">
        <w:rPr>
          <w:rFonts w:ascii="Times New Roman" w:eastAsia="Tinos" w:hAnsi="Times New Roman" w:cs="Times New Roman"/>
          <w:sz w:val="28"/>
          <w:szCs w:val="28"/>
        </w:rPr>
        <w:t xml:space="preserve">, утраченное им </w:t>
      </w:r>
      <w:r w:rsidR="001278D2" w:rsidRPr="007C4307">
        <w:rPr>
          <w:rFonts w:ascii="Times New Roman" w:eastAsia="Tinos" w:hAnsi="Times New Roman" w:cs="Times New Roman"/>
          <w:color w:val="000000"/>
          <w:sz w:val="28"/>
          <w:szCs w:val="28"/>
        </w:rPr>
        <w:t xml:space="preserve">в связи с </w:t>
      </w:r>
      <w:r w:rsidR="008009E4" w:rsidRPr="007C4307">
        <w:rPr>
          <w:rFonts w:ascii="Times New Roman" w:eastAsia="Tinos" w:hAnsi="Times New Roman" w:cs="Times New Roman"/>
          <w:color w:val="000000"/>
          <w:sz w:val="28"/>
          <w:szCs w:val="28"/>
        </w:rPr>
        <w:t>поступлением</w:t>
      </w:r>
      <w:r w:rsidR="001278D2" w:rsidRPr="007C4307">
        <w:rPr>
          <w:rFonts w:ascii="Times New Roman" w:eastAsia="Tinos" w:hAnsi="Times New Roman" w:cs="Times New Roman"/>
          <w:color w:val="000000"/>
          <w:sz w:val="28"/>
          <w:szCs w:val="28"/>
        </w:rPr>
        <w:t xml:space="preserve"> указанного жилого помещения </w:t>
      </w:r>
      <w:r w:rsidR="008009E4" w:rsidRPr="007C4307">
        <w:rPr>
          <w:rFonts w:ascii="Times New Roman" w:eastAsia="Tinos" w:hAnsi="Times New Roman" w:cs="Times New Roman"/>
          <w:color w:val="000000"/>
          <w:sz w:val="28"/>
          <w:szCs w:val="28"/>
        </w:rPr>
        <w:t>в собственность</w:t>
      </w:r>
      <w:r w:rsidR="008836AA">
        <w:rPr>
          <w:rFonts w:ascii="Times New Roman" w:eastAsia="Tinos" w:hAnsi="Times New Roman" w:cs="Times New Roman"/>
          <w:color w:val="000000"/>
          <w:sz w:val="28"/>
          <w:szCs w:val="28"/>
        </w:rPr>
        <w:t xml:space="preserve"> </w:t>
      </w:r>
      <w:r w:rsidR="00E507FB" w:rsidRPr="007C4307">
        <w:rPr>
          <w:rFonts w:ascii="Times New Roman" w:eastAsia="Tinos" w:hAnsi="Times New Roman" w:cs="Times New Roman"/>
          <w:color w:val="000000"/>
          <w:sz w:val="28"/>
          <w:szCs w:val="28"/>
        </w:rPr>
        <w:t>соответствующего</w:t>
      </w:r>
      <w:r w:rsidR="008836AA">
        <w:rPr>
          <w:rFonts w:ascii="Times New Roman" w:eastAsia="Tinos" w:hAnsi="Times New Roman" w:cs="Times New Roman"/>
          <w:color w:val="000000"/>
          <w:sz w:val="28"/>
          <w:szCs w:val="28"/>
        </w:rPr>
        <w:t xml:space="preserve"> </w:t>
      </w:r>
      <w:r w:rsidR="00E507FB" w:rsidRPr="007C4307">
        <w:rPr>
          <w:rFonts w:ascii="Times New Roman" w:eastAsia="Tinos" w:hAnsi="Times New Roman" w:cs="Times New Roman"/>
          <w:color w:val="000000"/>
          <w:sz w:val="28"/>
          <w:szCs w:val="28"/>
        </w:rPr>
        <w:t xml:space="preserve">муниципального образования </w:t>
      </w:r>
      <w:r w:rsidR="0061701E" w:rsidRPr="007C4307">
        <w:rPr>
          <w:rFonts w:ascii="Times New Roman" w:eastAsia="Tinos" w:hAnsi="Times New Roman" w:cs="Times New Roman"/>
          <w:color w:val="000000"/>
          <w:sz w:val="28"/>
          <w:szCs w:val="28"/>
        </w:rPr>
        <w:t xml:space="preserve">Донецкой Народной Республики </w:t>
      </w:r>
      <w:r w:rsidR="001278D2" w:rsidRPr="007C4307">
        <w:rPr>
          <w:rFonts w:ascii="Times New Roman" w:eastAsia="Tinos" w:hAnsi="Times New Roman" w:cs="Times New Roman"/>
          <w:color w:val="000000"/>
          <w:sz w:val="28"/>
          <w:szCs w:val="28"/>
        </w:rPr>
        <w:t>в соответствии с частями 1 и 2 статьи 21</w:t>
      </w:r>
      <w:r w:rsidR="001278D2" w:rsidRPr="007C4307">
        <w:rPr>
          <w:rFonts w:ascii="Times New Roman" w:eastAsia="Tinos" w:hAnsi="Times New Roman" w:cs="Times New Roman"/>
          <w:color w:val="000000"/>
          <w:sz w:val="28"/>
          <w:szCs w:val="28"/>
          <w:vertAlign w:val="superscript"/>
        </w:rPr>
        <w:t>1</w:t>
      </w:r>
      <w:r w:rsidR="001278D2" w:rsidRPr="007C4307">
        <w:rPr>
          <w:rFonts w:ascii="Times New Roman" w:eastAsia="Tinos" w:hAnsi="Times New Roman" w:cs="Times New Roman"/>
          <w:color w:val="000000"/>
          <w:sz w:val="28"/>
          <w:szCs w:val="28"/>
        </w:rPr>
        <w:t xml:space="preserve"> </w:t>
      </w:r>
      <w:hyperlink r:id="rId16" w:history="1">
        <w:r w:rsidR="007C4307" w:rsidRPr="00C95739">
          <w:rPr>
            <w:rStyle w:val="af0"/>
            <w:rFonts w:ascii="Times New Roman" w:eastAsia="Tinos" w:hAnsi="Times New Roman" w:cs="Times New Roman"/>
            <w:sz w:val="28"/>
            <w:szCs w:val="28"/>
          </w:rPr>
          <w:t xml:space="preserve">Федерального конституционного закона от 4 октября 2022 года № 5-ФКЗ «О принятии в Российскую Федерацию Донецкой Народной </w:t>
        </w:r>
        <w:r w:rsidR="007C4307" w:rsidRPr="00C95739">
          <w:rPr>
            <w:rStyle w:val="af0"/>
            <w:rFonts w:ascii="Times New Roman" w:eastAsia="Tinos" w:hAnsi="Times New Roman" w:cs="Times New Roman"/>
            <w:sz w:val="28"/>
            <w:szCs w:val="28"/>
          </w:rPr>
          <w:lastRenderedPageBreak/>
          <w:t>Республики и образовании в составе Российской Федерации нового субъекта – Донецкой Народной Республики»</w:t>
        </w:r>
      </w:hyperlink>
      <w:r w:rsidR="001522D8" w:rsidRPr="007C4307">
        <w:rPr>
          <w:rFonts w:ascii="Times New Roman" w:eastAsia="Tinos" w:hAnsi="Times New Roman" w:cs="Times New Roman"/>
          <w:sz w:val="28"/>
          <w:szCs w:val="28"/>
        </w:rPr>
        <w:t xml:space="preserve"> (при наличии </w:t>
      </w:r>
      <w:r w:rsidR="001404D8" w:rsidRPr="007C4307">
        <w:rPr>
          <w:rFonts w:ascii="Times New Roman" w:eastAsia="Tinos" w:hAnsi="Times New Roman" w:cs="Times New Roman"/>
          <w:sz w:val="28"/>
          <w:szCs w:val="28"/>
        </w:rPr>
        <w:t>и</w:t>
      </w:r>
      <w:r w:rsidR="00E507FB" w:rsidRPr="007C4307">
        <w:rPr>
          <w:rFonts w:ascii="Times New Roman" w:eastAsia="Tinos" w:hAnsi="Times New Roman" w:cs="Times New Roman"/>
          <w:sz w:val="28"/>
          <w:szCs w:val="28"/>
        </w:rPr>
        <w:t>ли</w:t>
      </w:r>
      <w:r w:rsidR="00FF74EC" w:rsidRPr="007C4307">
        <w:rPr>
          <w:rFonts w:ascii="Times New Roman" w:eastAsia="Tinos" w:hAnsi="Times New Roman" w:cs="Times New Roman"/>
          <w:sz w:val="28"/>
          <w:szCs w:val="28"/>
        </w:rPr>
        <w:t xml:space="preserve"> в</w:t>
      </w:r>
      <w:r w:rsidR="00E507FB" w:rsidRPr="007C4307">
        <w:rPr>
          <w:rFonts w:ascii="Times New Roman" w:eastAsia="Tinos" w:hAnsi="Times New Roman" w:cs="Times New Roman"/>
          <w:sz w:val="28"/>
          <w:szCs w:val="28"/>
        </w:rPr>
        <w:t xml:space="preserve"> </w:t>
      </w:r>
      <w:r w:rsidR="001522D8" w:rsidRPr="007C4307">
        <w:rPr>
          <w:rFonts w:ascii="Times New Roman" w:eastAsia="Tinos" w:hAnsi="Times New Roman" w:cs="Times New Roman"/>
          <w:sz w:val="28"/>
          <w:szCs w:val="28"/>
        </w:rPr>
        <w:t xml:space="preserve">собственности </w:t>
      </w:r>
      <w:r w:rsidR="00E507FB" w:rsidRPr="007C4307">
        <w:rPr>
          <w:rFonts w:ascii="Times New Roman" w:eastAsia="Tinos" w:hAnsi="Times New Roman" w:cs="Times New Roman"/>
          <w:sz w:val="28"/>
          <w:szCs w:val="28"/>
        </w:rPr>
        <w:t xml:space="preserve">соответствующего </w:t>
      </w:r>
      <w:r w:rsidR="001522D8" w:rsidRPr="007C4307">
        <w:rPr>
          <w:rFonts w:ascii="Times New Roman" w:eastAsia="Tinos" w:hAnsi="Times New Roman" w:cs="Times New Roman"/>
          <w:sz w:val="28"/>
          <w:szCs w:val="28"/>
        </w:rPr>
        <w:t>муниципальн</w:t>
      </w:r>
      <w:r w:rsidR="00E507FB" w:rsidRPr="007C4307">
        <w:rPr>
          <w:rFonts w:ascii="Times New Roman" w:eastAsia="Tinos" w:hAnsi="Times New Roman" w:cs="Times New Roman"/>
          <w:sz w:val="28"/>
          <w:szCs w:val="28"/>
        </w:rPr>
        <w:t>ого</w:t>
      </w:r>
      <w:r w:rsidR="001522D8" w:rsidRPr="007C4307">
        <w:rPr>
          <w:rFonts w:ascii="Times New Roman" w:eastAsia="Tinos" w:hAnsi="Times New Roman" w:cs="Times New Roman"/>
          <w:sz w:val="28"/>
          <w:szCs w:val="28"/>
        </w:rPr>
        <w:t xml:space="preserve"> образован</w:t>
      </w:r>
      <w:r w:rsidR="00E507FB" w:rsidRPr="007C4307">
        <w:rPr>
          <w:rFonts w:ascii="Times New Roman" w:eastAsia="Tinos" w:hAnsi="Times New Roman" w:cs="Times New Roman"/>
          <w:sz w:val="28"/>
          <w:szCs w:val="28"/>
        </w:rPr>
        <w:t>ия</w:t>
      </w:r>
      <w:r w:rsidR="00541C7D" w:rsidRPr="007C4307">
        <w:rPr>
          <w:rFonts w:ascii="Times New Roman" w:eastAsia="Tinos" w:hAnsi="Times New Roman" w:cs="Times New Roman"/>
          <w:sz w:val="28"/>
          <w:szCs w:val="28"/>
        </w:rPr>
        <w:t xml:space="preserve"> </w:t>
      </w:r>
      <w:r w:rsidR="0061701E" w:rsidRPr="007C4307">
        <w:rPr>
          <w:rFonts w:ascii="Times New Roman" w:eastAsia="Tinos" w:hAnsi="Times New Roman" w:cs="Times New Roman"/>
          <w:sz w:val="28"/>
          <w:szCs w:val="28"/>
        </w:rPr>
        <w:t xml:space="preserve">Донецкой Народной Республики </w:t>
      </w:r>
      <w:r w:rsidR="001522D8" w:rsidRPr="007C4307">
        <w:rPr>
          <w:rFonts w:ascii="Times New Roman" w:eastAsia="Tinos" w:hAnsi="Times New Roman" w:cs="Times New Roman"/>
          <w:sz w:val="28"/>
          <w:szCs w:val="28"/>
        </w:rPr>
        <w:t xml:space="preserve">указанного жилого помещения, </w:t>
      </w:r>
      <w:r w:rsidR="00E1245F" w:rsidRPr="007C4307">
        <w:rPr>
          <w:rFonts w:ascii="Times New Roman" w:eastAsia="Tinos" w:hAnsi="Times New Roman" w:cs="Times New Roman"/>
          <w:sz w:val="28"/>
          <w:szCs w:val="28"/>
        </w:rPr>
        <w:t xml:space="preserve">свободного от прав третьих лиц), а в случае невозможности передачи такого жилого помещения указанному гражданину </w:t>
      </w:r>
      <w:r w:rsidR="004C45D5" w:rsidRPr="007C4307">
        <w:rPr>
          <w:rFonts w:ascii="Times New Roman" w:eastAsia="Tinos" w:hAnsi="Times New Roman" w:cs="Times New Roman"/>
          <w:sz w:val="28"/>
          <w:szCs w:val="28"/>
        </w:rPr>
        <w:t>–</w:t>
      </w:r>
      <w:r w:rsidR="00E1245F" w:rsidRPr="007C4307">
        <w:rPr>
          <w:rFonts w:ascii="Times New Roman" w:eastAsia="Tinos" w:hAnsi="Times New Roman" w:cs="Times New Roman"/>
          <w:sz w:val="28"/>
          <w:szCs w:val="28"/>
        </w:rPr>
        <w:t xml:space="preserve"> </w:t>
      </w:r>
      <w:r w:rsidR="00207408" w:rsidRPr="007C4307">
        <w:rPr>
          <w:rFonts w:ascii="Times New Roman" w:eastAsia="Tinos" w:hAnsi="Times New Roman" w:cs="Times New Roman"/>
          <w:sz w:val="28"/>
          <w:szCs w:val="28"/>
        </w:rPr>
        <w:t xml:space="preserve">иное </w:t>
      </w:r>
      <w:r w:rsidR="001522D8" w:rsidRPr="007C4307">
        <w:rPr>
          <w:rFonts w:ascii="Times New Roman" w:eastAsia="Tinos" w:hAnsi="Times New Roman" w:cs="Times New Roman"/>
          <w:sz w:val="28"/>
          <w:szCs w:val="28"/>
        </w:rPr>
        <w:t>равнозначное жилое помещение</w:t>
      </w:r>
      <w:r w:rsidR="00D103BA" w:rsidRPr="007C4307">
        <w:rPr>
          <w:rFonts w:ascii="Times New Roman" w:eastAsia="Tinos" w:hAnsi="Times New Roman" w:cs="Times New Roman"/>
          <w:sz w:val="28"/>
          <w:szCs w:val="28"/>
        </w:rPr>
        <w:t xml:space="preserve"> (за исключением случаев, предусмотренных настоящей статьей)</w:t>
      </w:r>
      <w:r w:rsidR="001522D8" w:rsidRPr="007C4307">
        <w:rPr>
          <w:rFonts w:ascii="Times New Roman" w:eastAsia="Tinos" w:hAnsi="Times New Roman" w:cs="Times New Roman"/>
          <w:sz w:val="28"/>
          <w:szCs w:val="28"/>
        </w:rPr>
        <w:t>.</w:t>
      </w:r>
    </w:p>
    <w:p w14:paraId="44958C06" w14:textId="77777777" w:rsidR="001404D8" w:rsidRPr="007C4307" w:rsidRDefault="001404D8"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hAnsi="Times New Roman" w:cs="Times New Roman"/>
          <w:bCs/>
          <w:color w:val="000000"/>
          <w:sz w:val="28"/>
          <w:szCs w:val="28"/>
        </w:rPr>
      </w:pPr>
      <w:r w:rsidRPr="007C4307">
        <w:rPr>
          <w:rFonts w:ascii="Times New Roman" w:eastAsia="Tinos" w:hAnsi="Times New Roman" w:cs="Times New Roman"/>
          <w:sz w:val="28"/>
          <w:szCs w:val="28"/>
        </w:rPr>
        <w:t xml:space="preserve">2. </w:t>
      </w:r>
      <w:r w:rsidRPr="007C4307">
        <w:rPr>
          <w:rFonts w:ascii="Times New Roman" w:hAnsi="Times New Roman" w:cs="Times New Roman"/>
          <w:bCs/>
          <w:color w:val="000000"/>
          <w:sz w:val="28"/>
          <w:szCs w:val="28"/>
        </w:rPr>
        <w:t xml:space="preserve">Под равнозначным жилым помещением понимается жилое помещение, соответствующее одновременно следующим условиям: </w:t>
      </w:r>
    </w:p>
    <w:p w14:paraId="3829938D" w14:textId="5742D92D" w:rsidR="001404D8" w:rsidRPr="007C4307" w:rsidRDefault="00052D7E"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color w:val="000000"/>
          <w:sz w:val="28"/>
          <w:szCs w:val="28"/>
        </w:rPr>
      </w:pPr>
      <w:r>
        <w:rPr>
          <w:rFonts w:ascii="Times New Roman" w:eastAsia="Tinos" w:hAnsi="Times New Roman" w:cs="Times New Roman"/>
          <w:color w:val="000000"/>
          <w:sz w:val="28"/>
          <w:szCs w:val="28"/>
        </w:rPr>
        <w:t>1</w:t>
      </w:r>
      <w:r w:rsidR="006D6EFD" w:rsidRPr="007C4307">
        <w:rPr>
          <w:rFonts w:ascii="Times New Roman" w:eastAsia="Tinos" w:hAnsi="Times New Roman" w:cs="Times New Roman"/>
          <w:color w:val="000000"/>
          <w:sz w:val="28"/>
          <w:szCs w:val="28"/>
        </w:rPr>
        <w:t xml:space="preserve">) жилая площадь и количество комнат в таком жилом помещении </w:t>
      </w:r>
      <w:r w:rsidR="006D6EFD" w:rsidRPr="007C4307">
        <w:rPr>
          <w:rFonts w:ascii="Times New Roman" w:eastAsia="Tinos" w:hAnsi="Times New Roman" w:cs="Times New Roman"/>
          <w:color w:val="000000"/>
          <w:sz w:val="28"/>
          <w:szCs w:val="28"/>
        </w:rPr>
        <w:br/>
        <w:t xml:space="preserve">не могут быть меньше соответственно жилой площади и количества комнат </w:t>
      </w:r>
      <w:r w:rsidR="006D6EFD" w:rsidRPr="007C4307">
        <w:rPr>
          <w:rFonts w:ascii="Times New Roman" w:eastAsia="Tinos" w:hAnsi="Times New Roman" w:cs="Times New Roman"/>
          <w:color w:val="000000"/>
          <w:sz w:val="28"/>
          <w:szCs w:val="28"/>
        </w:rPr>
        <w:br/>
        <w:t xml:space="preserve">в утраченном жилом помещении, а общая площадь такого жилого помещения при равном </w:t>
      </w:r>
      <w:r w:rsidR="003E7BA5" w:rsidRPr="00245EC8">
        <w:rPr>
          <w:rFonts w:ascii="Times New Roman" w:eastAsia="Tinos" w:hAnsi="Times New Roman" w:cs="Times New Roman"/>
          <w:color w:val="000000"/>
          <w:sz w:val="28"/>
          <w:szCs w:val="28"/>
        </w:rPr>
        <w:t xml:space="preserve">или большем </w:t>
      </w:r>
      <w:r w:rsidR="006D6EFD" w:rsidRPr="00245EC8">
        <w:rPr>
          <w:rFonts w:ascii="Times New Roman" w:eastAsia="Tinos" w:hAnsi="Times New Roman" w:cs="Times New Roman"/>
          <w:color w:val="000000"/>
          <w:sz w:val="28"/>
          <w:szCs w:val="28"/>
        </w:rPr>
        <w:t>количестве комнат является равной или превышает</w:t>
      </w:r>
      <w:r w:rsidR="0061701E" w:rsidRPr="00245EC8">
        <w:rPr>
          <w:rFonts w:ascii="Times New Roman" w:eastAsia="Tinos" w:hAnsi="Times New Roman" w:cs="Times New Roman"/>
          <w:color w:val="000000"/>
          <w:sz w:val="28"/>
          <w:szCs w:val="28"/>
        </w:rPr>
        <w:t xml:space="preserve"> </w:t>
      </w:r>
      <w:r w:rsidRPr="00245EC8">
        <w:rPr>
          <w:rFonts w:ascii="Times New Roman" w:eastAsia="Tinos" w:hAnsi="Times New Roman" w:cs="Times New Roman"/>
          <w:color w:val="000000"/>
          <w:sz w:val="28"/>
          <w:szCs w:val="28"/>
        </w:rPr>
        <w:br/>
      </w:r>
      <w:r w:rsidR="0061701E" w:rsidRPr="00245EC8">
        <w:rPr>
          <w:rFonts w:ascii="Times New Roman" w:eastAsia="Tinos" w:hAnsi="Times New Roman" w:cs="Times New Roman"/>
          <w:color w:val="000000"/>
          <w:sz w:val="28"/>
          <w:szCs w:val="28"/>
        </w:rPr>
        <w:t>не более чем на 25 кв</w:t>
      </w:r>
      <w:r w:rsidR="00B80E50" w:rsidRPr="00245EC8">
        <w:rPr>
          <w:rFonts w:ascii="Times New Roman" w:eastAsia="Tinos" w:hAnsi="Times New Roman" w:cs="Times New Roman"/>
          <w:color w:val="000000"/>
          <w:sz w:val="28"/>
          <w:szCs w:val="28"/>
        </w:rPr>
        <w:t>адратных</w:t>
      </w:r>
      <w:r w:rsidRPr="00245EC8">
        <w:rPr>
          <w:rFonts w:ascii="Times New Roman" w:eastAsia="Tinos" w:hAnsi="Times New Roman" w:cs="Times New Roman"/>
          <w:color w:val="000000"/>
          <w:sz w:val="28"/>
          <w:szCs w:val="28"/>
        </w:rPr>
        <w:t xml:space="preserve"> </w:t>
      </w:r>
      <w:r w:rsidR="0061701E" w:rsidRPr="00245EC8">
        <w:rPr>
          <w:rFonts w:ascii="Times New Roman" w:eastAsia="Tinos" w:hAnsi="Times New Roman" w:cs="Times New Roman"/>
          <w:color w:val="000000"/>
          <w:sz w:val="28"/>
          <w:szCs w:val="28"/>
        </w:rPr>
        <w:t>м</w:t>
      </w:r>
      <w:r w:rsidR="00B80E50" w:rsidRPr="00245EC8">
        <w:rPr>
          <w:rFonts w:ascii="Times New Roman" w:eastAsia="Tinos" w:hAnsi="Times New Roman" w:cs="Times New Roman"/>
          <w:color w:val="000000"/>
          <w:sz w:val="28"/>
          <w:szCs w:val="28"/>
        </w:rPr>
        <w:t>етров</w:t>
      </w:r>
      <w:r w:rsidR="008F3410" w:rsidRPr="00245EC8">
        <w:rPr>
          <w:rFonts w:ascii="Times New Roman" w:eastAsia="Tinos" w:hAnsi="Times New Roman" w:cs="Times New Roman"/>
          <w:color w:val="000000"/>
          <w:sz w:val="28"/>
          <w:szCs w:val="28"/>
        </w:rPr>
        <w:t xml:space="preserve"> </w:t>
      </w:r>
      <w:r w:rsidR="006D6EFD" w:rsidRPr="00245EC8">
        <w:rPr>
          <w:rFonts w:ascii="Times New Roman" w:eastAsia="Tinos" w:hAnsi="Times New Roman" w:cs="Times New Roman"/>
          <w:color w:val="000000"/>
          <w:sz w:val="28"/>
          <w:szCs w:val="28"/>
        </w:rPr>
        <w:t>общую площадь утраченного жилого помещения</w:t>
      </w:r>
      <w:r w:rsidR="003E7BA5" w:rsidRPr="00245EC8">
        <w:rPr>
          <w:rFonts w:ascii="Times New Roman" w:eastAsia="Tinos" w:hAnsi="Times New Roman" w:cs="Times New Roman"/>
          <w:color w:val="000000"/>
          <w:sz w:val="28"/>
          <w:szCs w:val="28"/>
        </w:rPr>
        <w:t>. В случае</w:t>
      </w:r>
      <w:r w:rsidR="00A8287C" w:rsidRPr="00245EC8">
        <w:rPr>
          <w:rFonts w:ascii="Times New Roman" w:eastAsia="Tinos" w:hAnsi="Times New Roman" w:cs="Times New Roman"/>
          <w:color w:val="000000"/>
          <w:sz w:val="28"/>
          <w:szCs w:val="28"/>
        </w:rPr>
        <w:t>,</w:t>
      </w:r>
      <w:r w:rsidR="003E7BA5" w:rsidRPr="00245EC8">
        <w:rPr>
          <w:rFonts w:ascii="Times New Roman" w:eastAsia="Tinos" w:hAnsi="Times New Roman" w:cs="Times New Roman"/>
          <w:color w:val="000000"/>
          <w:sz w:val="28"/>
          <w:szCs w:val="28"/>
        </w:rPr>
        <w:t xml:space="preserve"> если равнозначное жилое помещение большей площади и (или) имеет большее количество комнат, чем жилое помещение, право на которое было утрачено, предоставление такого жилого помещения осуществляется без доплаты</w:t>
      </w:r>
      <w:r w:rsidR="001404D8" w:rsidRPr="00245EC8">
        <w:rPr>
          <w:rFonts w:ascii="Times New Roman" w:eastAsia="Tinos" w:hAnsi="Times New Roman" w:cs="Times New Roman"/>
          <w:color w:val="000000"/>
          <w:sz w:val="28"/>
          <w:szCs w:val="28"/>
        </w:rPr>
        <w:t>;</w:t>
      </w:r>
    </w:p>
    <w:p w14:paraId="2E0E6C1A" w14:textId="1D210144" w:rsidR="006D6EFD" w:rsidRPr="007C4307" w:rsidRDefault="00052D7E"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color w:val="000000"/>
          <w:sz w:val="28"/>
          <w:szCs w:val="28"/>
        </w:rPr>
      </w:pPr>
      <w:r>
        <w:rPr>
          <w:rFonts w:ascii="Times New Roman" w:eastAsia="Tinos" w:hAnsi="Times New Roman" w:cs="Times New Roman"/>
          <w:color w:val="000000"/>
          <w:sz w:val="28"/>
          <w:szCs w:val="28"/>
        </w:rPr>
        <w:t>2</w:t>
      </w:r>
      <w:r w:rsidR="001404D8" w:rsidRPr="007C4307">
        <w:rPr>
          <w:rFonts w:ascii="Times New Roman" w:eastAsia="Tinos" w:hAnsi="Times New Roman" w:cs="Times New Roman"/>
          <w:color w:val="000000"/>
          <w:sz w:val="28"/>
          <w:szCs w:val="28"/>
        </w:rPr>
        <w:t xml:space="preserve">) </w:t>
      </w:r>
      <w:r w:rsidR="004B74B7" w:rsidRPr="007C4307">
        <w:rPr>
          <w:rFonts w:ascii="Times New Roman" w:eastAsia="Tinos" w:hAnsi="Times New Roman" w:cs="Times New Roman"/>
          <w:color w:val="000000"/>
          <w:sz w:val="28"/>
          <w:szCs w:val="28"/>
        </w:rPr>
        <w:t>соответствующее</w:t>
      </w:r>
      <w:r w:rsidR="001404D8" w:rsidRPr="007C4307">
        <w:rPr>
          <w:rFonts w:ascii="Times New Roman" w:eastAsia="Tinos" w:hAnsi="Times New Roman" w:cs="Times New Roman"/>
          <w:color w:val="000000"/>
          <w:sz w:val="28"/>
          <w:szCs w:val="28"/>
        </w:rPr>
        <w:t xml:space="preserve"> жилое помещение </w:t>
      </w:r>
      <w:r w:rsidR="009D011E" w:rsidRPr="007C4307">
        <w:rPr>
          <w:rFonts w:ascii="Times New Roman" w:eastAsia="Tinos" w:hAnsi="Times New Roman" w:cs="Times New Roman"/>
          <w:color w:val="000000"/>
          <w:sz w:val="28"/>
          <w:szCs w:val="28"/>
        </w:rPr>
        <w:t xml:space="preserve">предоставляется </w:t>
      </w:r>
      <w:r w:rsidR="003F7C06" w:rsidRPr="007C4307">
        <w:rPr>
          <w:rFonts w:ascii="Times New Roman" w:eastAsia="Tinos" w:hAnsi="Times New Roman" w:cs="Times New Roman"/>
          <w:color w:val="000000"/>
          <w:sz w:val="28"/>
          <w:szCs w:val="28"/>
        </w:rPr>
        <w:t xml:space="preserve">преимущественно </w:t>
      </w:r>
      <w:r w:rsidR="001404D8" w:rsidRPr="007C4307">
        <w:rPr>
          <w:rFonts w:ascii="Times New Roman" w:eastAsia="Tinos" w:hAnsi="Times New Roman" w:cs="Times New Roman"/>
          <w:color w:val="000000"/>
          <w:sz w:val="28"/>
          <w:szCs w:val="28"/>
        </w:rPr>
        <w:t xml:space="preserve">в границах населенного пункта, в котором расположено жилое помещение, право </w:t>
      </w:r>
      <w:r w:rsidR="006D6EFD" w:rsidRPr="007C4307">
        <w:rPr>
          <w:rFonts w:ascii="Times New Roman" w:eastAsia="Tinos" w:hAnsi="Times New Roman" w:cs="Times New Roman"/>
          <w:color w:val="000000"/>
          <w:sz w:val="28"/>
          <w:szCs w:val="28"/>
        </w:rPr>
        <w:t>на которое было утрачено.</w:t>
      </w:r>
    </w:p>
    <w:p w14:paraId="5050C8C9" w14:textId="51D2048E" w:rsidR="00C37F78" w:rsidRPr="007C4307" w:rsidRDefault="00AD1973"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color w:val="000000"/>
          <w:sz w:val="28"/>
          <w:szCs w:val="28"/>
        </w:rPr>
      </w:pPr>
      <w:r w:rsidRPr="007C4307">
        <w:rPr>
          <w:rFonts w:ascii="Times New Roman" w:eastAsia="Tinos" w:hAnsi="Times New Roman" w:cs="Times New Roman"/>
          <w:color w:val="000000"/>
          <w:sz w:val="28"/>
          <w:szCs w:val="28"/>
        </w:rPr>
        <w:t>3</w:t>
      </w:r>
      <w:r w:rsidR="00C37F78" w:rsidRPr="007C4307">
        <w:rPr>
          <w:rFonts w:ascii="Times New Roman" w:eastAsia="Tinos" w:hAnsi="Times New Roman" w:cs="Times New Roman"/>
          <w:color w:val="000000"/>
          <w:sz w:val="28"/>
          <w:szCs w:val="28"/>
        </w:rPr>
        <w:t>.</w:t>
      </w:r>
      <w:r w:rsidR="008D5E9E">
        <w:rPr>
          <w:rFonts w:ascii="Times New Roman" w:eastAsia="Tinos" w:hAnsi="Times New Roman" w:cs="Times New Roman"/>
          <w:color w:val="000000"/>
          <w:sz w:val="28"/>
          <w:szCs w:val="28"/>
        </w:rPr>
        <w:t> </w:t>
      </w:r>
      <w:r w:rsidR="00C37F78" w:rsidRPr="007C4307">
        <w:rPr>
          <w:rFonts w:ascii="Times New Roman" w:eastAsia="Tinos" w:hAnsi="Times New Roman" w:cs="Times New Roman"/>
          <w:color w:val="000000"/>
          <w:sz w:val="28"/>
          <w:szCs w:val="28"/>
        </w:rPr>
        <w:t>П</w:t>
      </w:r>
      <w:r w:rsidR="00C37F78" w:rsidRPr="007C4307">
        <w:rPr>
          <w:rFonts w:ascii="Times New Roman" w:hAnsi="Times New Roman" w:cs="Times New Roman"/>
          <w:bCs/>
          <w:sz w:val="28"/>
          <w:szCs w:val="28"/>
        </w:rPr>
        <w:t xml:space="preserve">о письменному согласию гражданина </w:t>
      </w:r>
      <w:r w:rsidR="00C37F78" w:rsidRPr="007C4307">
        <w:rPr>
          <w:rFonts w:ascii="Times New Roman" w:eastAsia="Tinos" w:hAnsi="Times New Roman" w:cs="Times New Roman"/>
          <w:color w:val="000000"/>
          <w:sz w:val="28"/>
          <w:szCs w:val="28"/>
        </w:rPr>
        <w:t xml:space="preserve">Российской Федерации </w:t>
      </w:r>
      <w:r w:rsidR="00C37F78" w:rsidRPr="007C4307">
        <w:rPr>
          <w:rFonts w:ascii="Times New Roman" w:hAnsi="Times New Roman" w:cs="Times New Roman"/>
          <w:bCs/>
          <w:sz w:val="28"/>
          <w:szCs w:val="28"/>
        </w:rPr>
        <w:t>допускается предоставление ему в качестве компенсаторного жилья жило</w:t>
      </w:r>
      <w:r w:rsidR="00212145" w:rsidRPr="007C4307">
        <w:rPr>
          <w:rFonts w:ascii="Times New Roman" w:hAnsi="Times New Roman" w:cs="Times New Roman"/>
          <w:bCs/>
          <w:sz w:val="28"/>
          <w:szCs w:val="28"/>
        </w:rPr>
        <w:t>го</w:t>
      </w:r>
      <w:r w:rsidR="00C37F78" w:rsidRPr="007C4307">
        <w:rPr>
          <w:rFonts w:ascii="Times New Roman" w:hAnsi="Times New Roman" w:cs="Times New Roman"/>
          <w:bCs/>
          <w:sz w:val="28"/>
          <w:szCs w:val="28"/>
        </w:rPr>
        <w:t xml:space="preserve"> помещения меньшей жилой и (или) общей площади и (или) с меньшим количеством комнат, чем в утраченном жилом помещении.</w:t>
      </w:r>
    </w:p>
    <w:p w14:paraId="4633A129" w14:textId="2C0AC9AA" w:rsidR="000B53B8" w:rsidRPr="007C4307" w:rsidRDefault="00AD1973" w:rsidP="007C4307">
      <w:pPr>
        <w:widowControl w:val="0"/>
        <w:pBdr>
          <w:top w:val="none" w:sz="4" w:space="0" w:color="000000"/>
          <w:left w:val="none" w:sz="4" w:space="0" w:color="000000"/>
          <w:bottom w:val="none" w:sz="4" w:space="2" w:color="000000"/>
          <w:right w:val="none" w:sz="4" w:space="1" w:color="000000"/>
        </w:pBdr>
        <w:spacing w:after="360"/>
        <w:ind w:firstLine="709"/>
        <w:jc w:val="both"/>
        <w:rPr>
          <w:rFonts w:ascii="Times New Roman" w:eastAsia="Times New Roman" w:hAnsi="Times New Roman" w:cs="Times New Roman"/>
          <w:color w:val="000000"/>
          <w:sz w:val="28"/>
          <w:szCs w:val="28"/>
        </w:rPr>
      </w:pPr>
      <w:r w:rsidRPr="007C4307">
        <w:rPr>
          <w:rFonts w:ascii="Times New Roman" w:eastAsia="Times New Roman" w:hAnsi="Times New Roman" w:cs="Times New Roman"/>
          <w:color w:val="000000"/>
          <w:sz w:val="28"/>
          <w:szCs w:val="28"/>
        </w:rPr>
        <w:t>4</w:t>
      </w:r>
      <w:r w:rsidR="002939B7" w:rsidRPr="007C4307">
        <w:rPr>
          <w:rFonts w:ascii="Times New Roman" w:eastAsia="Times New Roman" w:hAnsi="Times New Roman" w:cs="Times New Roman"/>
          <w:color w:val="000000"/>
          <w:sz w:val="28"/>
          <w:szCs w:val="28"/>
        </w:rPr>
        <w:t>.</w:t>
      </w:r>
      <w:r w:rsidR="008D5E9E">
        <w:rPr>
          <w:rFonts w:ascii="Times New Roman" w:eastAsia="Times New Roman" w:hAnsi="Times New Roman" w:cs="Times New Roman"/>
          <w:color w:val="000000"/>
          <w:sz w:val="28"/>
          <w:szCs w:val="28"/>
        </w:rPr>
        <w:t> </w:t>
      </w:r>
      <w:r w:rsidR="00FA19D7" w:rsidRPr="007C4307">
        <w:rPr>
          <w:rFonts w:ascii="Times New Roman" w:eastAsia="Times New Roman" w:hAnsi="Times New Roman" w:cs="Times New Roman"/>
          <w:color w:val="000000"/>
          <w:sz w:val="28"/>
          <w:szCs w:val="28"/>
        </w:rPr>
        <w:t>Компенсаторное жилье</w:t>
      </w:r>
      <w:r w:rsidR="002939B7" w:rsidRPr="007C4307">
        <w:rPr>
          <w:rFonts w:ascii="Times New Roman" w:eastAsia="Times New Roman" w:hAnsi="Times New Roman" w:cs="Times New Roman"/>
          <w:color w:val="000000"/>
          <w:sz w:val="28"/>
          <w:szCs w:val="28"/>
        </w:rPr>
        <w:t xml:space="preserve"> предоставляется при наличии </w:t>
      </w:r>
      <w:r w:rsidR="002939B7" w:rsidRPr="007C4307">
        <w:rPr>
          <w:rFonts w:ascii="Times New Roman" w:eastAsia="Times New Roman" w:hAnsi="Times New Roman" w:cs="Times New Roman"/>
          <w:color w:val="000000"/>
          <w:sz w:val="28"/>
          <w:szCs w:val="28"/>
        </w:rPr>
        <w:br/>
      </w:r>
      <w:r w:rsidR="00FF74EC" w:rsidRPr="007C4307">
        <w:rPr>
          <w:rFonts w:ascii="Times New Roman" w:eastAsia="Times New Roman" w:hAnsi="Times New Roman" w:cs="Times New Roman"/>
          <w:color w:val="000000"/>
          <w:sz w:val="28"/>
          <w:szCs w:val="28"/>
        </w:rPr>
        <w:t xml:space="preserve">в </w:t>
      </w:r>
      <w:r w:rsidR="002939B7" w:rsidRPr="007C4307">
        <w:rPr>
          <w:rFonts w:ascii="Times New Roman" w:eastAsia="Times New Roman" w:hAnsi="Times New Roman" w:cs="Times New Roman"/>
          <w:color w:val="000000"/>
          <w:sz w:val="28"/>
          <w:szCs w:val="28"/>
        </w:rPr>
        <w:t xml:space="preserve">собственности </w:t>
      </w:r>
      <w:r w:rsidR="00FA19D7" w:rsidRPr="007C4307">
        <w:rPr>
          <w:rFonts w:ascii="Times New Roman" w:eastAsia="Times New Roman" w:hAnsi="Times New Roman" w:cs="Times New Roman"/>
          <w:color w:val="000000"/>
          <w:sz w:val="28"/>
          <w:szCs w:val="28"/>
        </w:rPr>
        <w:t>соответствующего</w:t>
      </w:r>
      <w:r w:rsidR="002939B7" w:rsidRPr="007C4307">
        <w:rPr>
          <w:rFonts w:ascii="Times New Roman" w:eastAsia="Times New Roman" w:hAnsi="Times New Roman" w:cs="Times New Roman"/>
          <w:color w:val="000000"/>
          <w:sz w:val="28"/>
          <w:szCs w:val="28"/>
        </w:rPr>
        <w:t xml:space="preserve"> муниципального образования</w:t>
      </w:r>
      <w:r w:rsidR="00FA19D7" w:rsidRPr="007C4307">
        <w:rPr>
          <w:rFonts w:ascii="Times New Roman" w:eastAsia="Times New Roman" w:hAnsi="Times New Roman" w:cs="Times New Roman"/>
          <w:color w:val="000000"/>
          <w:sz w:val="28"/>
          <w:szCs w:val="28"/>
        </w:rPr>
        <w:t xml:space="preserve"> </w:t>
      </w:r>
      <w:r w:rsidR="008836A9" w:rsidRPr="007C4307">
        <w:rPr>
          <w:rFonts w:ascii="Times New Roman" w:eastAsia="Tinos" w:hAnsi="Times New Roman" w:cs="Times New Roman"/>
          <w:sz w:val="28"/>
          <w:szCs w:val="28"/>
        </w:rPr>
        <w:t>Донецкой Народной Республики</w:t>
      </w:r>
      <w:r w:rsidR="002939B7" w:rsidRPr="007C4307">
        <w:rPr>
          <w:rFonts w:ascii="Times New Roman" w:eastAsia="Times New Roman" w:hAnsi="Times New Roman" w:cs="Times New Roman"/>
          <w:color w:val="000000"/>
          <w:sz w:val="28"/>
          <w:szCs w:val="28"/>
        </w:rPr>
        <w:t xml:space="preserve"> жилого помещения, свободного от прав третьих лиц на день </w:t>
      </w:r>
      <w:r w:rsidR="002A15E6" w:rsidRPr="007C4307">
        <w:rPr>
          <w:rFonts w:ascii="Times New Roman" w:eastAsia="Times New Roman" w:hAnsi="Times New Roman" w:cs="Times New Roman"/>
          <w:sz w:val="28"/>
          <w:szCs w:val="28"/>
        </w:rPr>
        <w:t xml:space="preserve">поступления </w:t>
      </w:r>
      <w:r w:rsidR="002939B7" w:rsidRPr="007C4307">
        <w:rPr>
          <w:rFonts w:ascii="Times New Roman" w:eastAsia="Times New Roman" w:hAnsi="Times New Roman" w:cs="Times New Roman"/>
          <w:color w:val="000000"/>
          <w:sz w:val="28"/>
          <w:szCs w:val="28"/>
        </w:rPr>
        <w:t xml:space="preserve">обращения </w:t>
      </w:r>
      <w:r w:rsidR="002939B7" w:rsidRPr="007C4307">
        <w:rPr>
          <w:rFonts w:ascii="Times New Roman" w:eastAsia="Tinos" w:hAnsi="Times New Roman" w:cs="Times New Roman"/>
          <w:color w:val="000000"/>
          <w:sz w:val="28"/>
          <w:szCs w:val="28"/>
        </w:rPr>
        <w:t xml:space="preserve">гражданина Российской Федерации, </w:t>
      </w:r>
      <w:r w:rsidR="00FA19D7" w:rsidRPr="007C4307">
        <w:rPr>
          <w:rFonts w:ascii="Times New Roman" w:eastAsia="Tinos" w:hAnsi="Times New Roman" w:cs="Times New Roman"/>
          <w:color w:val="000000"/>
          <w:sz w:val="28"/>
          <w:szCs w:val="28"/>
        </w:rPr>
        <w:t xml:space="preserve">указанного </w:t>
      </w:r>
      <w:r w:rsidR="002A15E6" w:rsidRPr="007C4307">
        <w:rPr>
          <w:rFonts w:ascii="Times New Roman" w:eastAsia="Tinos" w:hAnsi="Times New Roman" w:cs="Times New Roman"/>
          <w:color w:val="000000"/>
          <w:sz w:val="28"/>
          <w:szCs w:val="28"/>
        </w:rPr>
        <w:br/>
      </w:r>
      <w:r w:rsidR="00FA19D7" w:rsidRPr="007C4307">
        <w:rPr>
          <w:rFonts w:ascii="Times New Roman" w:eastAsia="Tinos" w:hAnsi="Times New Roman" w:cs="Times New Roman"/>
          <w:color w:val="000000"/>
          <w:sz w:val="28"/>
          <w:szCs w:val="28"/>
        </w:rPr>
        <w:t xml:space="preserve">в части 1 статьи </w:t>
      </w:r>
      <w:r w:rsidR="00321ACD" w:rsidRPr="007C4307">
        <w:rPr>
          <w:rFonts w:ascii="Times New Roman" w:eastAsia="Tinos" w:hAnsi="Times New Roman" w:cs="Times New Roman"/>
          <w:color w:val="000000"/>
          <w:sz w:val="28"/>
          <w:szCs w:val="28"/>
        </w:rPr>
        <w:t xml:space="preserve">5 </w:t>
      </w:r>
      <w:r w:rsidR="00FA19D7" w:rsidRPr="007C4307">
        <w:rPr>
          <w:rFonts w:ascii="Times New Roman" w:eastAsia="Tinos" w:hAnsi="Times New Roman" w:cs="Times New Roman"/>
          <w:color w:val="000000"/>
          <w:sz w:val="28"/>
          <w:szCs w:val="28"/>
        </w:rPr>
        <w:t>настоящего Закона</w:t>
      </w:r>
      <w:r w:rsidR="0017621A" w:rsidRPr="007C4307">
        <w:rPr>
          <w:rFonts w:ascii="Times New Roman" w:eastAsia="Tinos" w:hAnsi="Times New Roman" w:cs="Times New Roman"/>
          <w:color w:val="000000"/>
          <w:sz w:val="28"/>
          <w:szCs w:val="28"/>
        </w:rPr>
        <w:t xml:space="preserve">, или не позднее </w:t>
      </w:r>
      <w:r w:rsidR="00AE4652" w:rsidRPr="007C4307">
        <w:rPr>
          <w:rFonts w:ascii="Times New Roman" w:eastAsia="Tinos" w:hAnsi="Times New Roman" w:cs="Times New Roman"/>
          <w:color w:val="000000"/>
          <w:sz w:val="28"/>
          <w:szCs w:val="28"/>
        </w:rPr>
        <w:t xml:space="preserve">одного года </w:t>
      </w:r>
      <w:r w:rsidR="0017621A" w:rsidRPr="007C4307">
        <w:rPr>
          <w:rFonts w:ascii="Times New Roman" w:eastAsia="Tinos" w:hAnsi="Times New Roman" w:cs="Times New Roman"/>
          <w:color w:val="000000"/>
          <w:sz w:val="28"/>
          <w:szCs w:val="28"/>
        </w:rPr>
        <w:t>со дня поступления такого обращения</w:t>
      </w:r>
      <w:r w:rsidRPr="007C4307">
        <w:rPr>
          <w:rFonts w:ascii="Times New Roman" w:eastAsia="Tinos" w:hAnsi="Times New Roman" w:cs="Times New Roman"/>
          <w:color w:val="000000"/>
          <w:sz w:val="28"/>
          <w:szCs w:val="28"/>
        </w:rPr>
        <w:t>.</w:t>
      </w:r>
      <w:r w:rsidR="008836A9" w:rsidRPr="007C4307">
        <w:rPr>
          <w:rFonts w:ascii="Times New Roman" w:eastAsia="Times New Roman" w:hAnsi="Times New Roman" w:cs="Times New Roman"/>
          <w:color w:val="000000"/>
          <w:sz w:val="28"/>
          <w:szCs w:val="28"/>
        </w:rPr>
        <w:t xml:space="preserve"> </w:t>
      </w:r>
    </w:p>
    <w:p w14:paraId="45BA6914" w14:textId="74553C4E" w:rsidR="00FA19D7" w:rsidRPr="007C4307" w:rsidRDefault="00AE4652" w:rsidP="007C4307">
      <w:pPr>
        <w:widowControl w:val="0"/>
        <w:pBdr>
          <w:top w:val="none" w:sz="4" w:space="0" w:color="000000"/>
          <w:left w:val="none" w:sz="4" w:space="0" w:color="000000"/>
          <w:bottom w:val="none" w:sz="4" w:space="2" w:color="000000"/>
          <w:right w:val="none" w:sz="4" w:space="1" w:color="000000"/>
        </w:pBdr>
        <w:spacing w:after="360"/>
        <w:ind w:firstLine="709"/>
        <w:jc w:val="both"/>
        <w:rPr>
          <w:rFonts w:ascii="Times New Roman" w:eastAsia="Tinos" w:hAnsi="Times New Roman" w:cs="Times New Roman"/>
          <w:bCs/>
          <w:color w:val="000000"/>
          <w:sz w:val="28"/>
          <w:szCs w:val="28"/>
        </w:rPr>
      </w:pPr>
      <w:r w:rsidRPr="007C4307">
        <w:rPr>
          <w:rFonts w:ascii="Times New Roman" w:eastAsia="Tinos" w:hAnsi="Times New Roman" w:cs="Times New Roman"/>
          <w:bCs/>
          <w:color w:val="000000"/>
          <w:sz w:val="28"/>
          <w:szCs w:val="28"/>
        </w:rPr>
        <w:t>5</w:t>
      </w:r>
      <w:r w:rsidR="00CE6DB8" w:rsidRPr="007C4307">
        <w:rPr>
          <w:rFonts w:ascii="Times New Roman" w:eastAsia="Tinos" w:hAnsi="Times New Roman" w:cs="Times New Roman"/>
          <w:bCs/>
          <w:color w:val="000000"/>
          <w:sz w:val="28"/>
          <w:szCs w:val="28"/>
        </w:rPr>
        <w:t>.</w:t>
      </w:r>
      <w:r w:rsidR="008D5E9E">
        <w:rPr>
          <w:rFonts w:ascii="Times New Roman" w:eastAsia="Tinos" w:hAnsi="Times New Roman" w:cs="Times New Roman"/>
          <w:bCs/>
          <w:color w:val="000000"/>
          <w:sz w:val="28"/>
          <w:szCs w:val="28"/>
        </w:rPr>
        <w:t> </w:t>
      </w:r>
      <w:r w:rsidR="00FA19D7" w:rsidRPr="007C4307">
        <w:rPr>
          <w:rFonts w:ascii="Times New Roman" w:eastAsia="Tinos" w:hAnsi="Times New Roman" w:cs="Times New Roman"/>
          <w:bCs/>
          <w:color w:val="000000"/>
          <w:sz w:val="28"/>
          <w:szCs w:val="28"/>
        </w:rPr>
        <w:t xml:space="preserve">В случае отсутствия </w:t>
      </w:r>
      <w:r w:rsidR="00FF74EC" w:rsidRPr="007C4307">
        <w:rPr>
          <w:rFonts w:ascii="Times New Roman" w:eastAsia="Times New Roman" w:hAnsi="Times New Roman" w:cs="Times New Roman"/>
          <w:color w:val="000000"/>
          <w:sz w:val="28"/>
          <w:szCs w:val="28"/>
        </w:rPr>
        <w:t>в</w:t>
      </w:r>
      <w:r w:rsidR="00CE6DB8" w:rsidRPr="007C4307">
        <w:rPr>
          <w:rFonts w:ascii="Times New Roman" w:eastAsia="Times New Roman" w:hAnsi="Times New Roman" w:cs="Times New Roman"/>
          <w:color w:val="000000"/>
          <w:sz w:val="28"/>
          <w:szCs w:val="28"/>
        </w:rPr>
        <w:t xml:space="preserve"> собственности соответствующего муниципального образования </w:t>
      </w:r>
      <w:r w:rsidR="008836A9" w:rsidRPr="007C4307">
        <w:rPr>
          <w:rFonts w:ascii="Times New Roman" w:eastAsia="Tinos" w:hAnsi="Times New Roman" w:cs="Times New Roman"/>
          <w:sz w:val="28"/>
          <w:szCs w:val="28"/>
        </w:rPr>
        <w:t xml:space="preserve">Донецкой Народной Республики </w:t>
      </w:r>
      <w:r w:rsidR="00CE6DB8" w:rsidRPr="007C4307">
        <w:rPr>
          <w:rFonts w:ascii="Times New Roman" w:eastAsia="Times New Roman" w:hAnsi="Times New Roman" w:cs="Times New Roman"/>
          <w:color w:val="000000"/>
          <w:sz w:val="28"/>
          <w:szCs w:val="28"/>
        </w:rPr>
        <w:t xml:space="preserve">жилого </w:t>
      </w:r>
      <w:r w:rsidR="00CE6DB8" w:rsidRPr="007C4307">
        <w:rPr>
          <w:rFonts w:ascii="Times New Roman" w:eastAsia="Times New Roman" w:hAnsi="Times New Roman" w:cs="Times New Roman"/>
          <w:color w:val="000000"/>
          <w:sz w:val="28"/>
          <w:szCs w:val="28"/>
        </w:rPr>
        <w:lastRenderedPageBreak/>
        <w:t xml:space="preserve">помещения, свободного от прав третьих лиц, на день обращения </w:t>
      </w:r>
      <w:r w:rsidR="00CE6DB8" w:rsidRPr="007C4307">
        <w:rPr>
          <w:rFonts w:ascii="Times New Roman" w:eastAsia="Tinos" w:hAnsi="Times New Roman" w:cs="Times New Roman"/>
          <w:color w:val="000000"/>
          <w:sz w:val="28"/>
          <w:szCs w:val="28"/>
        </w:rPr>
        <w:t xml:space="preserve">гражданина Российской Федерации, </w:t>
      </w:r>
      <w:r w:rsidR="00270A5E" w:rsidRPr="007C4307">
        <w:rPr>
          <w:rFonts w:ascii="Times New Roman" w:eastAsia="Tinos" w:hAnsi="Times New Roman" w:cs="Times New Roman"/>
          <w:color w:val="000000"/>
          <w:sz w:val="28"/>
          <w:szCs w:val="28"/>
        </w:rPr>
        <w:t>право на которое утрачено</w:t>
      </w:r>
      <w:r w:rsidR="00CE6DB8" w:rsidRPr="007C4307">
        <w:rPr>
          <w:rFonts w:ascii="Times New Roman" w:eastAsia="Tinos" w:hAnsi="Times New Roman" w:cs="Times New Roman"/>
          <w:color w:val="000000"/>
          <w:sz w:val="28"/>
          <w:szCs w:val="28"/>
        </w:rPr>
        <w:t>,</w:t>
      </w:r>
      <w:r w:rsidR="00FA19D7" w:rsidRPr="007C4307">
        <w:rPr>
          <w:rFonts w:ascii="Times New Roman" w:eastAsia="Tinos" w:hAnsi="Times New Roman" w:cs="Times New Roman"/>
          <w:bCs/>
          <w:color w:val="000000"/>
          <w:sz w:val="28"/>
          <w:szCs w:val="28"/>
        </w:rPr>
        <w:t xml:space="preserve"> Уполномоченным органом</w:t>
      </w:r>
      <w:r w:rsidR="00AD1973" w:rsidRPr="007C4307">
        <w:rPr>
          <w:rFonts w:ascii="Times New Roman" w:eastAsia="Tinos" w:hAnsi="Times New Roman" w:cs="Times New Roman"/>
          <w:bCs/>
          <w:color w:val="000000"/>
          <w:sz w:val="28"/>
          <w:szCs w:val="28"/>
        </w:rPr>
        <w:t xml:space="preserve"> </w:t>
      </w:r>
      <w:r w:rsidR="00FA19D7" w:rsidRPr="007C4307">
        <w:rPr>
          <w:rFonts w:ascii="Times New Roman" w:eastAsia="Tinos" w:hAnsi="Times New Roman" w:cs="Times New Roman"/>
          <w:bCs/>
          <w:color w:val="000000"/>
          <w:sz w:val="28"/>
          <w:szCs w:val="28"/>
        </w:rPr>
        <w:t>в установленном им порядке формируется очередь по заявительному принципу из лиц, претендующих на компенсаторное жилье.</w:t>
      </w:r>
    </w:p>
    <w:p w14:paraId="1B5DED2C" w14:textId="22FCE54C" w:rsidR="00D836FA" w:rsidRPr="007C4307" w:rsidRDefault="00B05A08" w:rsidP="007C4307">
      <w:pPr>
        <w:widowControl w:val="0"/>
        <w:pBdr>
          <w:top w:val="none" w:sz="4" w:space="0" w:color="000000"/>
          <w:left w:val="none" w:sz="4" w:space="0" w:color="000000"/>
          <w:bottom w:val="none" w:sz="4" w:space="2" w:color="000000"/>
          <w:right w:val="none" w:sz="4" w:space="1" w:color="000000"/>
        </w:pBdr>
        <w:spacing w:after="360"/>
        <w:ind w:firstLine="709"/>
        <w:jc w:val="both"/>
        <w:rPr>
          <w:rFonts w:ascii="Times New Roman" w:eastAsia="Tinos" w:hAnsi="Times New Roman" w:cs="Times New Roman"/>
          <w:bCs/>
          <w:color w:val="000000"/>
          <w:sz w:val="28"/>
          <w:szCs w:val="28"/>
        </w:rPr>
      </w:pPr>
      <w:r w:rsidRPr="007C4307">
        <w:rPr>
          <w:rFonts w:ascii="Times New Roman" w:eastAsia="Tinos" w:hAnsi="Times New Roman" w:cs="Times New Roman"/>
          <w:bCs/>
          <w:color w:val="000000"/>
          <w:sz w:val="28"/>
          <w:szCs w:val="28"/>
        </w:rPr>
        <w:t>6</w:t>
      </w:r>
      <w:r w:rsidR="00D836FA" w:rsidRPr="007C4307">
        <w:rPr>
          <w:rFonts w:ascii="Times New Roman" w:eastAsia="Tinos" w:hAnsi="Times New Roman" w:cs="Times New Roman"/>
          <w:bCs/>
          <w:color w:val="000000"/>
          <w:sz w:val="28"/>
          <w:szCs w:val="28"/>
        </w:rPr>
        <w:t>.</w:t>
      </w:r>
      <w:r w:rsidR="008D5E9E">
        <w:rPr>
          <w:rFonts w:ascii="Times New Roman" w:eastAsia="Tinos" w:hAnsi="Times New Roman" w:cs="Times New Roman"/>
          <w:bCs/>
          <w:color w:val="000000"/>
          <w:sz w:val="28"/>
          <w:szCs w:val="28"/>
        </w:rPr>
        <w:t> </w:t>
      </w:r>
      <w:r w:rsidR="00D836FA" w:rsidRPr="007C4307">
        <w:rPr>
          <w:rFonts w:ascii="Times New Roman" w:eastAsia="Tinos" w:hAnsi="Times New Roman" w:cs="Times New Roman"/>
          <w:bCs/>
          <w:color w:val="000000"/>
          <w:sz w:val="28"/>
          <w:szCs w:val="28"/>
        </w:rPr>
        <w:t xml:space="preserve">Гражданин </w:t>
      </w:r>
      <w:r w:rsidR="00DC7F9D" w:rsidRPr="007C4307">
        <w:rPr>
          <w:rFonts w:ascii="Times New Roman" w:eastAsia="Tinos" w:hAnsi="Times New Roman" w:cs="Times New Roman"/>
          <w:bCs/>
          <w:color w:val="000000"/>
          <w:sz w:val="28"/>
          <w:szCs w:val="28"/>
        </w:rPr>
        <w:t xml:space="preserve">Российской Федерации </w:t>
      </w:r>
      <w:r w:rsidR="00D836FA" w:rsidRPr="007C4307">
        <w:rPr>
          <w:rFonts w:ascii="Times New Roman" w:eastAsia="Tinos" w:hAnsi="Times New Roman" w:cs="Times New Roman"/>
          <w:bCs/>
          <w:color w:val="000000"/>
          <w:sz w:val="28"/>
          <w:szCs w:val="28"/>
        </w:rPr>
        <w:t xml:space="preserve">вправе отказаться </w:t>
      </w:r>
      <w:r w:rsidR="00DC7F9D" w:rsidRPr="007C4307">
        <w:rPr>
          <w:rFonts w:ascii="Times New Roman" w:eastAsia="Tinos" w:hAnsi="Times New Roman" w:cs="Times New Roman"/>
          <w:bCs/>
          <w:color w:val="000000"/>
          <w:sz w:val="28"/>
          <w:szCs w:val="28"/>
        </w:rPr>
        <w:br/>
      </w:r>
      <w:r w:rsidR="00D836FA" w:rsidRPr="007C4307">
        <w:rPr>
          <w:rFonts w:ascii="Times New Roman" w:eastAsia="Tinos" w:hAnsi="Times New Roman" w:cs="Times New Roman"/>
          <w:bCs/>
          <w:color w:val="000000"/>
          <w:sz w:val="28"/>
          <w:szCs w:val="28"/>
        </w:rPr>
        <w:t xml:space="preserve">от </w:t>
      </w:r>
      <w:r w:rsidR="00741A0B" w:rsidRPr="007C4307">
        <w:rPr>
          <w:rFonts w:ascii="Times New Roman" w:eastAsia="Tinos" w:hAnsi="Times New Roman" w:cs="Times New Roman"/>
          <w:bCs/>
          <w:color w:val="000000"/>
          <w:sz w:val="28"/>
          <w:szCs w:val="28"/>
        </w:rPr>
        <w:t xml:space="preserve">жилого помещения, </w:t>
      </w:r>
      <w:r w:rsidR="00D836FA" w:rsidRPr="007C4307">
        <w:rPr>
          <w:rFonts w:ascii="Times New Roman" w:eastAsia="Tinos" w:hAnsi="Times New Roman" w:cs="Times New Roman"/>
          <w:bCs/>
          <w:color w:val="000000"/>
          <w:sz w:val="28"/>
          <w:szCs w:val="28"/>
        </w:rPr>
        <w:t xml:space="preserve">предложенного Уполномоченным органом </w:t>
      </w:r>
      <w:r w:rsidR="00741A0B" w:rsidRPr="007C4307">
        <w:rPr>
          <w:rFonts w:ascii="Times New Roman" w:eastAsia="Tinos" w:hAnsi="Times New Roman" w:cs="Times New Roman"/>
          <w:bCs/>
          <w:color w:val="000000"/>
          <w:sz w:val="28"/>
          <w:szCs w:val="28"/>
        </w:rPr>
        <w:t xml:space="preserve">в качестве </w:t>
      </w:r>
      <w:r w:rsidR="00D836FA" w:rsidRPr="007C4307">
        <w:rPr>
          <w:rFonts w:ascii="Times New Roman" w:eastAsia="Tinos" w:hAnsi="Times New Roman" w:cs="Times New Roman"/>
          <w:bCs/>
          <w:color w:val="000000"/>
          <w:sz w:val="28"/>
          <w:szCs w:val="28"/>
        </w:rPr>
        <w:t>компенсаторного жилья</w:t>
      </w:r>
      <w:r w:rsidR="00741A0B" w:rsidRPr="007C4307">
        <w:rPr>
          <w:rFonts w:ascii="Times New Roman" w:eastAsia="Tinos" w:hAnsi="Times New Roman" w:cs="Times New Roman"/>
          <w:bCs/>
          <w:color w:val="000000"/>
          <w:sz w:val="28"/>
          <w:szCs w:val="28"/>
        </w:rPr>
        <w:t>,</w:t>
      </w:r>
      <w:r w:rsidR="00D836FA" w:rsidRPr="007C4307">
        <w:rPr>
          <w:rFonts w:ascii="Times New Roman" w:eastAsia="Tinos" w:hAnsi="Times New Roman" w:cs="Times New Roman"/>
          <w:bCs/>
          <w:color w:val="000000"/>
          <w:sz w:val="28"/>
          <w:szCs w:val="28"/>
        </w:rPr>
        <w:t xml:space="preserve"> посредством направления соответствующего письменного заявления в Уполномоченный орган. В случае</w:t>
      </w:r>
      <w:r w:rsidR="00052D7E">
        <w:rPr>
          <w:rFonts w:ascii="Times New Roman" w:eastAsia="Tinos" w:hAnsi="Times New Roman" w:cs="Times New Roman"/>
          <w:bCs/>
          <w:color w:val="000000"/>
          <w:sz w:val="28"/>
          <w:szCs w:val="28"/>
        </w:rPr>
        <w:t>,</w:t>
      </w:r>
      <w:r w:rsidR="00D836FA" w:rsidRPr="007C4307">
        <w:rPr>
          <w:rFonts w:ascii="Times New Roman" w:eastAsia="Tinos" w:hAnsi="Times New Roman" w:cs="Times New Roman"/>
          <w:bCs/>
          <w:color w:val="000000"/>
          <w:sz w:val="28"/>
          <w:szCs w:val="28"/>
        </w:rPr>
        <w:t xml:space="preserve"> </w:t>
      </w:r>
      <w:r w:rsidR="00741A0B" w:rsidRPr="007C4307">
        <w:rPr>
          <w:rFonts w:ascii="Times New Roman" w:eastAsia="Tinos" w:hAnsi="Times New Roman" w:cs="Times New Roman"/>
          <w:bCs/>
          <w:color w:val="000000"/>
          <w:sz w:val="28"/>
          <w:szCs w:val="28"/>
        </w:rPr>
        <w:t>если такой отказ является однократным,</w:t>
      </w:r>
      <w:r w:rsidR="00D836FA" w:rsidRPr="007C4307">
        <w:rPr>
          <w:rFonts w:ascii="Times New Roman" w:eastAsia="Tinos" w:hAnsi="Times New Roman" w:cs="Times New Roman"/>
          <w:bCs/>
          <w:color w:val="000000"/>
          <w:sz w:val="28"/>
          <w:szCs w:val="28"/>
        </w:rPr>
        <w:t xml:space="preserve"> </w:t>
      </w:r>
      <w:r w:rsidR="00741A0B" w:rsidRPr="007C4307">
        <w:rPr>
          <w:rFonts w:ascii="Times New Roman" w:eastAsia="Tinos" w:hAnsi="Times New Roman" w:cs="Times New Roman"/>
          <w:bCs/>
          <w:color w:val="000000"/>
          <w:sz w:val="28"/>
          <w:szCs w:val="28"/>
        </w:rPr>
        <w:t>Уполномоченный орган обеспечивает предоставление указанному гражданину иного жилого помещения в качестве компенсаторного жилья в соответствии с настоящей статьей</w:t>
      </w:r>
      <w:r w:rsidR="00184990" w:rsidRPr="007C4307">
        <w:rPr>
          <w:rFonts w:ascii="Times New Roman" w:eastAsia="Tinos" w:hAnsi="Times New Roman" w:cs="Times New Roman"/>
          <w:bCs/>
          <w:color w:val="000000"/>
          <w:sz w:val="28"/>
          <w:szCs w:val="28"/>
        </w:rPr>
        <w:t xml:space="preserve"> </w:t>
      </w:r>
      <w:r w:rsidR="00184990" w:rsidRPr="007C4307">
        <w:rPr>
          <w:rFonts w:ascii="Times New Roman" w:eastAsia="Times New Roman" w:hAnsi="Times New Roman" w:cs="Times New Roman"/>
          <w:sz w:val="28"/>
          <w:szCs w:val="28"/>
        </w:rPr>
        <w:t xml:space="preserve">при наличии в собственности соответствующего муниципального образования </w:t>
      </w:r>
      <w:r w:rsidR="008836A9" w:rsidRPr="007C4307">
        <w:rPr>
          <w:rFonts w:ascii="Times New Roman" w:eastAsia="Tinos" w:hAnsi="Times New Roman" w:cs="Times New Roman"/>
          <w:sz w:val="28"/>
          <w:szCs w:val="28"/>
        </w:rPr>
        <w:t xml:space="preserve">Донецкой Народной Республики </w:t>
      </w:r>
      <w:r w:rsidR="00184990" w:rsidRPr="007C4307">
        <w:rPr>
          <w:rFonts w:ascii="Times New Roman" w:eastAsia="Times New Roman" w:hAnsi="Times New Roman" w:cs="Times New Roman"/>
          <w:sz w:val="28"/>
          <w:szCs w:val="28"/>
        </w:rPr>
        <w:t>соответствующего жилого помещения</w:t>
      </w:r>
      <w:r w:rsidR="00DC7F9D" w:rsidRPr="007C4307">
        <w:rPr>
          <w:rFonts w:ascii="Times New Roman" w:eastAsia="Tinos" w:hAnsi="Times New Roman" w:cs="Times New Roman"/>
          <w:bCs/>
          <w:color w:val="000000"/>
          <w:sz w:val="28"/>
          <w:szCs w:val="28"/>
        </w:rPr>
        <w:t>.</w:t>
      </w:r>
    </w:p>
    <w:p w14:paraId="7D6080B4" w14:textId="21D58E8C" w:rsidR="00FA19D7" w:rsidRPr="007C4307" w:rsidRDefault="00B05A08" w:rsidP="007C4307">
      <w:pPr>
        <w:widowControl w:val="0"/>
        <w:pBdr>
          <w:top w:val="none" w:sz="4" w:space="0" w:color="000000"/>
          <w:left w:val="none" w:sz="4" w:space="0" w:color="000000"/>
          <w:bottom w:val="none" w:sz="4" w:space="2" w:color="000000"/>
          <w:right w:val="none" w:sz="4" w:space="1" w:color="000000"/>
        </w:pBdr>
        <w:spacing w:after="360"/>
        <w:ind w:firstLine="709"/>
        <w:jc w:val="both"/>
        <w:rPr>
          <w:rFonts w:ascii="Times New Roman" w:eastAsia="Times New Roman" w:hAnsi="Times New Roman" w:cs="Times New Roman"/>
          <w:color w:val="000000"/>
          <w:sz w:val="28"/>
          <w:szCs w:val="28"/>
        </w:rPr>
      </w:pPr>
      <w:r w:rsidRPr="007C4307">
        <w:rPr>
          <w:rFonts w:ascii="Times New Roman" w:eastAsia="Times New Roman" w:hAnsi="Times New Roman" w:cs="Times New Roman"/>
          <w:color w:val="000000"/>
          <w:sz w:val="28"/>
          <w:szCs w:val="28"/>
        </w:rPr>
        <w:t>7</w:t>
      </w:r>
      <w:r w:rsidR="00CE6DB8" w:rsidRPr="007C4307">
        <w:rPr>
          <w:rFonts w:ascii="Times New Roman" w:eastAsia="Times New Roman" w:hAnsi="Times New Roman" w:cs="Times New Roman"/>
          <w:color w:val="000000"/>
          <w:sz w:val="28"/>
          <w:szCs w:val="28"/>
        </w:rPr>
        <w:t>.</w:t>
      </w:r>
      <w:r w:rsidR="008D5E9E">
        <w:rPr>
          <w:rFonts w:ascii="Times New Roman" w:eastAsia="Times New Roman" w:hAnsi="Times New Roman" w:cs="Times New Roman"/>
          <w:color w:val="000000"/>
          <w:sz w:val="28"/>
          <w:szCs w:val="28"/>
        </w:rPr>
        <w:t> </w:t>
      </w:r>
      <w:r w:rsidR="00786DEA" w:rsidRPr="007C4307">
        <w:rPr>
          <w:rFonts w:ascii="Times New Roman" w:eastAsia="Times New Roman" w:hAnsi="Times New Roman" w:cs="Times New Roman"/>
          <w:color w:val="000000"/>
          <w:sz w:val="28"/>
          <w:szCs w:val="28"/>
        </w:rPr>
        <w:t xml:space="preserve">В случае отсутствия </w:t>
      </w:r>
      <w:r w:rsidR="00FF74EC" w:rsidRPr="007C4307">
        <w:rPr>
          <w:rFonts w:ascii="Times New Roman" w:eastAsia="Times New Roman" w:hAnsi="Times New Roman" w:cs="Times New Roman"/>
          <w:color w:val="000000"/>
          <w:sz w:val="28"/>
          <w:szCs w:val="28"/>
        </w:rPr>
        <w:t>в</w:t>
      </w:r>
      <w:r w:rsidR="00786DEA" w:rsidRPr="007C4307">
        <w:rPr>
          <w:rFonts w:ascii="Times New Roman" w:eastAsia="Times New Roman" w:hAnsi="Times New Roman" w:cs="Times New Roman"/>
          <w:color w:val="000000"/>
          <w:sz w:val="28"/>
          <w:szCs w:val="28"/>
        </w:rPr>
        <w:t xml:space="preserve"> собственности </w:t>
      </w:r>
      <w:r w:rsidR="00FA19D7" w:rsidRPr="007C4307">
        <w:rPr>
          <w:rFonts w:ascii="Times New Roman" w:eastAsia="Times New Roman" w:hAnsi="Times New Roman" w:cs="Times New Roman"/>
          <w:color w:val="000000"/>
          <w:sz w:val="28"/>
          <w:szCs w:val="28"/>
        </w:rPr>
        <w:t xml:space="preserve">соответствующего муниципального образования </w:t>
      </w:r>
      <w:r w:rsidR="008836A9" w:rsidRPr="007C4307">
        <w:rPr>
          <w:rFonts w:ascii="Times New Roman" w:eastAsia="Tinos" w:hAnsi="Times New Roman" w:cs="Times New Roman"/>
          <w:sz w:val="28"/>
          <w:szCs w:val="28"/>
        </w:rPr>
        <w:t xml:space="preserve">Донецкой Народной Республики </w:t>
      </w:r>
      <w:r w:rsidR="00786DEA" w:rsidRPr="007C4307">
        <w:rPr>
          <w:rFonts w:ascii="Times New Roman" w:eastAsia="Times New Roman" w:hAnsi="Times New Roman" w:cs="Times New Roman"/>
          <w:color w:val="000000"/>
          <w:sz w:val="28"/>
          <w:szCs w:val="28"/>
        </w:rPr>
        <w:t>жилого помещения, свободног</w:t>
      </w:r>
      <w:r w:rsidR="002A15E6" w:rsidRPr="007C4307">
        <w:rPr>
          <w:rFonts w:ascii="Times New Roman" w:eastAsia="Times New Roman" w:hAnsi="Times New Roman" w:cs="Times New Roman"/>
          <w:color w:val="000000"/>
          <w:sz w:val="28"/>
          <w:szCs w:val="28"/>
        </w:rPr>
        <w:t>о от прав третьих лиц, в течение</w:t>
      </w:r>
      <w:r w:rsidR="00786DEA" w:rsidRPr="007C4307">
        <w:rPr>
          <w:rFonts w:ascii="Times New Roman" w:eastAsia="Times New Roman" w:hAnsi="Times New Roman" w:cs="Times New Roman"/>
          <w:color w:val="000000"/>
          <w:sz w:val="28"/>
          <w:szCs w:val="28"/>
        </w:rPr>
        <w:t xml:space="preserve"> </w:t>
      </w:r>
      <w:r w:rsidR="00CA484B">
        <w:rPr>
          <w:rFonts w:ascii="Times New Roman" w:eastAsia="Times New Roman" w:hAnsi="Times New Roman" w:cs="Times New Roman"/>
          <w:color w:val="000000"/>
          <w:sz w:val="28"/>
          <w:szCs w:val="28"/>
        </w:rPr>
        <w:t>двенадцати</w:t>
      </w:r>
      <w:r w:rsidR="008836A9" w:rsidRPr="007C4307">
        <w:rPr>
          <w:rFonts w:ascii="Times New Roman" w:eastAsia="Times New Roman" w:hAnsi="Times New Roman" w:cs="Times New Roman"/>
          <w:color w:val="000000"/>
          <w:sz w:val="28"/>
          <w:szCs w:val="28"/>
        </w:rPr>
        <w:t xml:space="preserve"> месяцев </w:t>
      </w:r>
      <w:r w:rsidR="00786DEA" w:rsidRPr="007C4307">
        <w:rPr>
          <w:rFonts w:ascii="Times New Roman" w:eastAsia="Times New Roman" w:hAnsi="Times New Roman" w:cs="Times New Roman"/>
          <w:color w:val="000000"/>
          <w:sz w:val="28"/>
          <w:szCs w:val="28"/>
        </w:rPr>
        <w:t xml:space="preserve">со дня </w:t>
      </w:r>
      <w:r w:rsidR="002A15E6" w:rsidRPr="007C4307">
        <w:rPr>
          <w:rFonts w:ascii="Times New Roman" w:eastAsia="Times New Roman" w:hAnsi="Times New Roman" w:cs="Times New Roman"/>
          <w:sz w:val="28"/>
          <w:szCs w:val="28"/>
        </w:rPr>
        <w:t xml:space="preserve">поступления </w:t>
      </w:r>
      <w:r w:rsidR="00786DEA" w:rsidRPr="007C4307">
        <w:rPr>
          <w:rFonts w:ascii="Times New Roman" w:eastAsia="Times New Roman" w:hAnsi="Times New Roman" w:cs="Times New Roman"/>
          <w:color w:val="000000"/>
          <w:sz w:val="28"/>
          <w:szCs w:val="28"/>
        </w:rPr>
        <w:t xml:space="preserve">обращения </w:t>
      </w:r>
      <w:r w:rsidR="00CE6DB8" w:rsidRPr="007C4307">
        <w:rPr>
          <w:rFonts w:ascii="Times New Roman" w:eastAsia="Tinos" w:hAnsi="Times New Roman" w:cs="Times New Roman"/>
          <w:color w:val="000000"/>
          <w:sz w:val="28"/>
          <w:szCs w:val="28"/>
        </w:rPr>
        <w:t xml:space="preserve">гражданина Российской Федерации, указанного </w:t>
      </w:r>
      <w:r w:rsidR="00052D7E">
        <w:rPr>
          <w:rFonts w:ascii="Times New Roman" w:eastAsia="Tinos" w:hAnsi="Times New Roman" w:cs="Times New Roman"/>
          <w:color w:val="000000"/>
          <w:sz w:val="28"/>
          <w:szCs w:val="28"/>
        </w:rPr>
        <w:br/>
      </w:r>
      <w:r w:rsidR="00CE6DB8" w:rsidRPr="007C4307">
        <w:rPr>
          <w:rFonts w:ascii="Times New Roman" w:eastAsia="Tinos" w:hAnsi="Times New Roman" w:cs="Times New Roman"/>
          <w:color w:val="000000"/>
          <w:sz w:val="28"/>
          <w:szCs w:val="28"/>
        </w:rPr>
        <w:t xml:space="preserve">в части 1 статьи </w:t>
      </w:r>
      <w:r w:rsidR="003535E8" w:rsidRPr="007C4307">
        <w:rPr>
          <w:rFonts w:ascii="Times New Roman" w:eastAsia="Tinos" w:hAnsi="Times New Roman" w:cs="Times New Roman"/>
          <w:color w:val="000000"/>
          <w:sz w:val="28"/>
          <w:szCs w:val="28"/>
        </w:rPr>
        <w:t>5</w:t>
      </w:r>
      <w:r w:rsidR="00EF087F" w:rsidRPr="007C4307">
        <w:rPr>
          <w:rFonts w:ascii="Times New Roman" w:eastAsia="Tinos" w:hAnsi="Times New Roman" w:cs="Times New Roman"/>
          <w:color w:val="000000"/>
          <w:sz w:val="28"/>
          <w:szCs w:val="28"/>
        </w:rPr>
        <w:t xml:space="preserve"> </w:t>
      </w:r>
      <w:r w:rsidR="00CE6DB8" w:rsidRPr="007C4307">
        <w:rPr>
          <w:rFonts w:ascii="Times New Roman" w:eastAsia="Tinos" w:hAnsi="Times New Roman" w:cs="Times New Roman"/>
          <w:color w:val="000000"/>
          <w:sz w:val="28"/>
          <w:szCs w:val="28"/>
        </w:rPr>
        <w:t>настоящего Закона,</w:t>
      </w:r>
      <w:r w:rsidR="00CE6DB8" w:rsidRPr="007C4307">
        <w:rPr>
          <w:rFonts w:ascii="Times New Roman" w:eastAsia="Times New Roman" w:hAnsi="Times New Roman" w:cs="Times New Roman"/>
          <w:color w:val="000000"/>
          <w:sz w:val="28"/>
          <w:szCs w:val="28"/>
        </w:rPr>
        <w:t xml:space="preserve"> </w:t>
      </w:r>
      <w:r w:rsidR="00CE6DB8" w:rsidRPr="007C4307">
        <w:rPr>
          <w:rFonts w:ascii="Times New Roman" w:eastAsia="Tinos" w:hAnsi="Times New Roman" w:cs="Times New Roman"/>
          <w:bCs/>
          <w:color w:val="000000"/>
          <w:sz w:val="28"/>
          <w:szCs w:val="28"/>
        </w:rPr>
        <w:t xml:space="preserve">Уполномоченным органом </w:t>
      </w:r>
      <w:r w:rsidR="00786DEA" w:rsidRPr="007C4307">
        <w:rPr>
          <w:rFonts w:ascii="Times New Roman" w:eastAsia="Times New Roman" w:hAnsi="Times New Roman" w:cs="Times New Roman"/>
          <w:color w:val="000000"/>
          <w:sz w:val="28"/>
          <w:szCs w:val="28"/>
        </w:rPr>
        <w:t>предоставляется денежная компенсация</w:t>
      </w:r>
      <w:r w:rsidR="00CE6DB8" w:rsidRPr="007C4307">
        <w:rPr>
          <w:rFonts w:ascii="Times New Roman" w:eastAsia="Times New Roman" w:hAnsi="Times New Roman" w:cs="Times New Roman"/>
          <w:color w:val="000000"/>
          <w:sz w:val="28"/>
          <w:szCs w:val="28"/>
        </w:rPr>
        <w:t xml:space="preserve"> указанному гражданину</w:t>
      </w:r>
      <w:r w:rsidR="00643BC2" w:rsidRPr="007C4307">
        <w:rPr>
          <w:rFonts w:ascii="Times New Roman" w:eastAsia="Times New Roman" w:hAnsi="Times New Roman" w:cs="Times New Roman"/>
          <w:color w:val="000000"/>
          <w:sz w:val="28"/>
          <w:szCs w:val="28"/>
        </w:rPr>
        <w:t xml:space="preserve"> с учетом особенностей, указанных в статье </w:t>
      </w:r>
      <w:r w:rsidR="003535E8" w:rsidRPr="007C4307">
        <w:rPr>
          <w:rFonts w:ascii="Times New Roman" w:eastAsia="Times New Roman" w:hAnsi="Times New Roman" w:cs="Times New Roman"/>
          <w:color w:val="000000"/>
          <w:sz w:val="28"/>
          <w:szCs w:val="28"/>
        </w:rPr>
        <w:t xml:space="preserve">7 </w:t>
      </w:r>
      <w:r w:rsidR="00643BC2" w:rsidRPr="007C4307">
        <w:rPr>
          <w:rFonts w:ascii="Times New Roman" w:eastAsia="Times New Roman" w:hAnsi="Times New Roman" w:cs="Times New Roman"/>
          <w:color w:val="000000"/>
          <w:sz w:val="28"/>
          <w:szCs w:val="28"/>
        </w:rPr>
        <w:t>настоящего Закона</w:t>
      </w:r>
      <w:r w:rsidR="00786DEA" w:rsidRPr="007C4307">
        <w:rPr>
          <w:rFonts w:ascii="Times New Roman" w:eastAsia="Times New Roman" w:hAnsi="Times New Roman" w:cs="Times New Roman"/>
          <w:color w:val="000000"/>
          <w:sz w:val="28"/>
          <w:szCs w:val="28"/>
        </w:rPr>
        <w:t>.</w:t>
      </w:r>
    </w:p>
    <w:p w14:paraId="7A3683C8" w14:textId="7E2CA2C2" w:rsidR="002464C5" w:rsidRPr="007C4307" w:rsidRDefault="00B05A08"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color w:val="000000"/>
          <w:sz w:val="28"/>
          <w:szCs w:val="28"/>
        </w:rPr>
      </w:pPr>
      <w:r w:rsidRPr="007C4307">
        <w:rPr>
          <w:rFonts w:ascii="Times New Roman" w:eastAsia="Tinos" w:hAnsi="Times New Roman" w:cs="Times New Roman"/>
          <w:sz w:val="28"/>
          <w:szCs w:val="28"/>
        </w:rPr>
        <w:t>8</w:t>
      </w:r>
      <w:r w:rsidR="006C4928" w:rsidRPr="007C4307">
        <w:rPr>
          <w:rFonts w:ascii="Times New Roman" w:eastAsia="Tinos" w:hAnsi="Times New Roman" w:cs="Times New Roman"/>
          <w:sz w:val="28"/>
          <w:szCs w:val="28"/>
        </w:rPr>
        <w:t>.</w:t>
      </w:r>
      <w:r w:rsidR="00FA19D7" w:rsidRPr="007C4307">
        <w:rPr>
          <w:rFonts w:ascii="Times New Roman" w:eastAsia="Tinos" w:hAnsi="Times New Roman" w:cs="Times New Roman"/>
          <w:color w:val="000000"/>
          <w:sz w:val="28"/>
          <w:szCs w:val="28"/>
        </w:rPr>
        <w:t xml:space="preserve"> </w:t>
      </w:r>
      <w:r w:rsidR="002464C5" w:rsidRPr="007C4307">
        <w:rPr>
          <w:rFonts w:ascii="Times New Roman" w:eastAsia="Tinos" w:hAnsi="Times New Roman" w:cs="Times New Roman"/>
          <w:color w:val="000000"/>
          <w:sz w:val="28"/>
          <w:szCs w:val="28"/>
        </w:rPr>
        <w:t>В случае, если</w:t>
      </w:r>
      <w:r w:rsidR="007F202A" w:rsidRPr="007C4307">
        <w:rPr>
          <w:rFonts w:ascii="Times New Roman" w:eastAsia="Tinos" w:hAnsi="Times New Roman" w:cs="Times New Roman"/>
          <w:color w:val="000000"/>
          <w:sz w:val="28"/>
          <w:szCs w:val="28"/>
        </w:rPr>
        <w:t xml:space="preserve"> </w:t>
      </w:r>
      <w:r w:rsidR="002464C5" w:rsidRPr="007C4307">
        <w:rPr>
          <w:rFonts w:ascii="Times New Roman" w:eastAsia="Tinos" w:hAnsi="Times New Roman" w:cs="Times New Roman"/>
          <w:color w:val="000000"/>
          <w:sz w:val="28"/>
          <w:szCs w:val="28"/>
        </w:rPr>
        <w:t>жилое помещение</w:t>
      </w:r>
      <w:r w:rsidR="00A84A42" w:rsidRPr="007C4307">
        <w:rPr>
          <w:rFonts w:ascii="Times New Roman" w:eastAsia="Tinos" w:hAnsi="Times New Roman" w:cs="Times New Roman"/>
          <w:color w:val="000000"/>
          <w:sz w:val="28"/>
          <w:szCs w:val="28"/>
        </w:rPr>
        <w:t xml:space="preserve">, </w:t>
      </w:r>
      <w:r w:rsidR="00A84A42" w:rsidRPr="007C4307">
        <w:rPr>
          <w:rFonts w:ascii="Times New Roman" w:eastAsia="Tinos" w:hAnsi="Times New Roman" w:cs="Times New Roman"/>
          <w:sz w:val="28"/>
          <w:szCs w:val="28"/>
        </w:rPr>
        <w:t xml:space="preserve">утраченное гражданином Российской Федерации </w:t>
      </w:r>
      <w:r w:rsidR="00A84A42" w:rsidRPr="007C4307">
        <w:rPr>
          <w:rFonts w:ascii="Times New Roman" w:eastAsia="Tinos" w:hAnsi="Times New Roman" w:cs="Times New Roman"/>
          <w:color w:val="000000"/>
          <w:sz w:val="28"/>
          <w:szCs w:val="28"/>
        </w:rPr>
        <w:t xml:space="preserve">в связи с </w:t>
      </w:r>
      <w:r w:rsidR="008009E4" w:rsidRPr="007C4307">
        <w:rPr>
          <w:rFonts w:ascii="Times New Roman" w:eastAsia="Tinos" w:hAnsi="Times New Roman" w:cs="Times New Roman"/>
          <w:color w:val="000000"/>
          <w:sz w:val="28"/>
          <w:szCs w:val="28"/>
        </w:rPr>
        <w:t>поступлением</w:t>
      </w:r>
      <w:r w:rsidR="00A84A42" w:rsidRPr="007C4307">
        <w:rPr>
          <w:rFonts w:ascii="Times New Roman" w:eastAsia="Tinos" w:hAnsi="Times New Roman" w:cs="Times New Roman"/>
          <w:color w:val="000000"/>
          <w:sz w:val="28"/>
          <w:szCs w:val="28"/>
        </w:rPr>
        <w:t xml:space="preserve"> указанного жилого помещения </w:t>
      </w:r>
      <w:r w:rsidR="008009E4" w:rsidRPr="007C4307">
        <w:rPr>
          <w:rFonts w:ascii="Times New Roman" w:eastAsia="Tinos" w:hAnsi="Times New Roman" w:cs="Times New Roman"/>
          <w:color w:val="000000"/>
          <w:sz w:val="28"/>
          <w:szCs w:val="28"/>
        </w:rPr>
        <w:t>в собственность</w:t>
      </w:r>
      <w:r w:rsidR="00A84A42" w:rsidRPr="007C4307">
        <w:rPr>
          <w:rFonts w:ascii="Times New Roman" w:eastAsia="Tinos" w:hAnsi="Times New Roman" w:cs="Times New Roman"/>
          <w:color w:val="000000"/>
          <w:sz w:val="28"/>
          <w:szCs w:val="28"/>
        </w:rPr>
        <w:t xml:space="preserve"> соответствующего муниципального образования </w:t>
      </w:r>
      <w:r w:rsidR="008836A9" w:rsidRPr="007C4307">
        <w:rPr>
          <w:rFonts w:ascii="Times New Roman" w:eastAsia="Tinos" w:hAnsi="Times New Roman" w:cs="Times New Roman"/>
          <w:iCs/>
          <w:sz w:val="28"/>
          <w:szCs w:val="28"/>
        </w:rPr>
        <w:t>Донецкой Народной Республики</w:t>
      </w:r>
      <w:r w:rsidR="00A84A42" w:rsidRPr="007C4307">
        <w:rPr>
          <w:rFonts w:ascii="Times New Roman" w:eastAsia="Tinos" w:hAnsi="Times New Roman" w:cs="Times New Roman"/>
          <w:color w:val="000000"/>
          <w:sz w:val="28"/>
          <w:szCs w:val="28"/>
        </w:rPr>
        <w:t xml:space="preserve"> в соответствии с частями 1 и 2 статьи 21</w:t>
      </w:r>
      <w:r w:rsidR="00A84A42" w:rsidRPr="007C4307">
        <w:rPr>
          <w:rFonts w:ascii="Times New Roman" w:eastAsia="Tinos" w:hAnsi="Times New Roman" w:cs="Times New Roman"/>
          <w:color w:val="000000"/>
          <w:sz w:val="28"/>
          <w:szCs w:val="28"/>
          <w:vertAlign w:val="superscript"/>
        </w:rPr>
        <w:t>1</w:t>
      </w:r>
      <w:r w:rsidR="00A84A42" w:rsidRPr="007C4307">
        <w:rPr>
          <w:rFonts w:ascii="Times New Roman" w:eastAsia="Tinos" w:hAnsi="Times New Roman" w:cs="Times New Roman"/>
          <w:color w:val="000000"/>
          <w:sz w:val="28"/>
          <w:szCs w:val="28"/>
        </w:rPr>
        <w:t xml:space="preserve"> </w:t>
      </w:r>
      <w:hyperlink r:id="rId17" w:history="1">
        <w:r w:rsidR="007C4307" w:rsidRPr="00C95739">
          <w:rPr>
            <w:rStyle w:val="af0"/>
            <w:rFonts w:ascii="Times New Roman" w:eastAsia="Tinos" w:hAnsi="Times New Roman" w:cs="Times New Roman"/>
            <w:sz w:val="28"/>
            <w:szCs w:val="28"/>
          </w:rPr>
          <w:t>Федерального конституционного закона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hyperlink>
      <w:r w:rsidR="00A84A42" w:rsidRPr="007C4307">
        <w:rPr>
          <w:rFonts w:ascii="Times New Roman" w:eastAsia="Tinos" w:hAnsi="Times New Roman" w:cs="Times New Roman"/>
          <w:color w:val="000000"/>
          <w:sz w:val="28"/>
          <w:szCs w:val="28"/>
        </w:rPr>
        <w:t xml:space="preserve">, </w:t>
      </w:r>
      <w:r w:rsidR="002464C5" w:rsidRPr="007C4307">
        <w:rPr>
          <w:rFonts w:ascii="Times New Roman" w:eastAsia="Tinos" w:hAnsi="Times New Roman" w:cs="Times New Roman"/>
          <w:color w:val="000000"/>
          <w:sz w:val="28"/>
          <w:szCs w:val="28"/>
        </w:rPr>
        <w:t>находилось в общей долевой собственности или общей совместной собственности, компенсаторное жилье предоставляется указанным гражданам Российской Федерации</w:t>
      </w:r>
      <w:r w:rsidR="008836A9" w:rsidRPr="007C4307">
        <w:rPr>
          <w:rFonts w:ascii="Times New Roman" w:eastAsia="Tinos" w:hAnsi="Times New Roman" w:cs="Times New Roman"/>
          <w:color w:val="000000"/>
          <w:sz w:val="28"/>
          <w:szCs w:val="28"/>
        </w:rPr>
        <w:t xml:space="preserve"> </w:t>
      </w:r>
      <w:r w:rsidR="002464C5" w:rsidRPr="007C4307">
        <w:rPr>
          <w:rFonts w:ascii="Times New Roman" w:eastAsia="Tinos" w:hAnsi="Times New Roman" w:cs="Times New Roman"/>
          <w:color w:val="000000"/>
          <w:sz w:val="28"/>
          <w:szCs w:val="28"/>
        </w:rPr>
        <w:t xml:space="preserve">при их совместном обращении в Уполномоченный орган </w:t>
      </w:r>
      <w:r w:rsidR="008D5E9E">
        <w:rPr>
          <w:rFonts w:ascii="Times New Roman" w:eastAsia="Tinos" w:hAnsi="Times New Roman" w:cs="Times New Roman"/>
          <w:color w:val="000000"/>
          <w:sz w:val="28"/>
          <w:szCs w:val="28"/>
        </w:rPr>
        <w:br/>
      </w:r>
      <w:r w:rsidR="002464C5" w:rsidRPr="007C4307">
        <w:rPr>
          <w:rFonts w:ascii="Times New Roman" w:eastAsia="Tinos" w:hAnsi="Times New Roman" w:cs="Times New Roman"/>
          <w:color w:val="000000"/>
          <w:sz w:val="28"/>
          <w:szCs w:val="28"/>
        </w:rPr>
        <w:t xml:space="preserve">в соответствии со статьей </w:t>
      </w:r>
      <w:r w:rsidR="005913E8" w:rsidRPr="007C4307">
        <w:rPr>
          <w:rFonts w:ascii="Times New Roman" w:eastAsia="Tinos" w:hAnsi="Times New Roman" w:cs="Times New Roman"/>
          <w:color w:val="000000"/>
          <w:sz w:val="28"/>
          <w:szCs w:val="28"/>
        </w:rPr>
        <w:t>6</w:t>
      </w:r>
      <w:r w:rsidR="002464C5" w:rsidRPr="007C4307">
        <w:rPr>
          <w:rFonts w:ascii="Times New Roman" w:eastAsia="Tinos" w:hAnsi="Times New Roman" w:cs="Times New Roman"/>
          <w:color w:val="000000"/>
          <w:sz w:val="28"/>
          <w:szCs w:val="28"/>
        </w:rPr>
        <w:t xml:space="preserve"> настоящего Закона в долях соответственно доли собственности в утраченном жилом помещении или</w:t>
      </w:r>
      <w:r w:rsidR="00C456F2" w:rsidRPr="007C4307">
        <w:rPr>
          <w:rFonts w:ascii="Times New Roman" w:eastAsia="Tinos" w:hAnsi="Times New Roman" w:cs="Times New Roman"/>
          <w:color w:val="000000"/>
          <w:sz w:val="28"/>
          <w:szCs w:val="28"/>
        </w:rPr>
        <w:t xml:space="preserve"> на</w:t>
      </w:r>
      <w:r w:rsidR="002464C5" w:rsidRPr="007C4307">
        <w:rPr>
          <w:rFonts w:ascii="Times New Roman" w:eastAsia="Tinos" w:hAnsi="Times New Roman" w:cs="Times New Roman"/>
          <w:color w:val="000000"/>
          <w:sz w:val="28"/>
          <w:szCs w:val="28"/>
        </w:rPr>
        <w:t xml:space="preserve"> праве общей совместной собственности. </w:t>
      </w:r>
    </w:p>
    <w:p w14:paraId="186A7C61" w14:textId="3C85B715" w:rsidR="00A84A42" w:rsidRPr="007C4307" w:rsidRDefault="00B05A08"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color w:val="000000"/>
          <w:sz w:val="28"/>
          <w:szCs w:val="28"/>
        </w:rPr>
      </w:pPr>
      <w:r w:rsidRPr="007C4307">
        <w:rPr>
          <w:rFonts w:ascii="Times New Roman" w:eastAsia="Tinos" w:hAnsi="Times New Roman" w:cs="Times New Roman"/>
          <w:color w:val="000000"/>
          <w:sz w:val="28"/>
          <w:szCs w:val="28"/>
        </w:rPr>
        <w:t>9</w:t>
      </w:r>
      <w:r w:rsidR="00C456F2" w:rsidRPr="007C4307">
        <w:rPr>
          <w:rFonts w:ascii="Times New Roman" w:eastAsia="Tinos" w:hAnsi="Times New Roman" w:cs="Times New Roman"/>
          <w:color w:val="000000"/>
          <w:sz w:val="28"/>
          <w:szCs w:val="28"/>
        </w:rPr>
        <w:t xml:space="preserve">. В случае, если жилое помещение, </w:t>
      </w:r>
      <w:r w:rsidR="00C456F2" w:rsidRPr="007C4307">
        <w:rPr>
          <w:rFonts w:ascii="Times New Roman" w:eastAsia="Tinos" w:hAnsi="Times New Roman" w:cs="Times New Roman"/>
          <w:sz w:val="28"/>
          <w:szCs w:val="28"/>
        </w:rPr>
        <w:t xml:space="preserve">утраченное гражданином Российской Федерации </w:t>
      </w:r>
      <w:r w:rsidR="00C456F2" w:rsidRPr="007C4307">
        <w:rPr>
          <w:rFonts w:ascii="Times New Roman" w:eastAsia="Tinos" w:hAnsi="Times New Roman" w:cs="Times New Roman"/>
          <w:color w:val="000000"/>
          <w:sz w:val="28"/>
          <w:szCs w:val="28"/>
        </w:rPr>
        <w:t xml:space="preserve">в связи с </w:t>
      </w:r>
      <w:r w:rsidR="008009E4" w:rsidRPr="007C4307">
        <w:rPr>
          <w:rFonts w:ascii="Times New Roman" w:eastAsia="Tinos" w:hAnsi="Times New Roman" w:cs="Times New Roman"/>
          <w:color w:val="000000"/>
          <w:sz w:val="28"/>
          <w:szCs w:val="28"/>
        </w:rPr>
        <w:t>поступлением</w:t>
      </w:r>
      <w:r w:rsidR="00C456F2" w:rsidRPr="007C4307">
        <w:rPr>
          <w:rFonts w:ascii="Times New Roman" w:eastAsia="Tinos" w:hAnsi="Times New Roman" w:cs="Times New Roman"/>
          <w:color w:val="000000"/>
          <w:sz w:val="28"/>
          <w:szCs w:val="28"/>
        </w:rPr>
        <w:t xml:space="preserve"> указанного жилого помещения </w:t>
      </w:r>
      <w:r w:rsidR="008D5E9E">
        <w:rPr>
          <w:rFonts w:ascii="Times New Roman" w:eastAsia="Tinos" w:hAnsi="Times New Roman" w:cs="Times New Roman"/>
          <w:color w:val="000000"/>
          <w:sz w:val="28"/>
          <w:szCs w:val="28"/>
        </w:rPr>
        <w:br/>
      </w:r>
      <w:r w:rsidR="008009E4" w:rsidRPr="007C4307">
        <w:rPr>
          <w:rFonts w:ascii="Times New Roman" w:eastAsia="Tinos" w:hAnsi="Times New Roman" w:cs="Times New Roman"/>
          <w:color w:val="000000"/>
          <w:sz w:val="28"/>
          <w:szCs w:val="28"/>
        </w:rPr>
        <w:lastRenderedPageBreak/>
        <w:t>в собственность</w:t>
      </w:r>
      <w:r w:rsidR="00C456F2" w:rsidRPr="007C4307">
        <w:rPr>
          <w:rFonts w:ascii="Times New Roman" w:eastAsia="Tinos" w:hAnsi="Times New Roman" w:cs="Times New Roman"/>
          <w:color w:val="000000"/>
          <w:sz w:val="28"/>
          <w:szCs w:val="28"/>
        </w:rPr>
        <w:t xml:space="preserve"> соответствующего муниципального образования </w:t>
      </w:r>
      <w:r w:rsidR="008836A9" w:rsidRPr="007C4307">
        <w:rPr>
          <w:rFonts w:ascii="Times New Roman" w:eastAsia="Tinos" w:hAnsi="Times New Roman" w:cs="Times New Roman"/>
          <w:iCs/>
          <w:sz w:val="28"/>
          <w:szCs w:val="28"/>
        </w:rPr>
        <w:t>Донецкой Народной Республики</w:t>
      </w:r>
      <w:r w:rsidR="00C456F2" w:rsidRPr="007C4307">
        <w:rPr>
          <w:rFonts w:ascii="Times New Roman" w:eastAsia="Tinos" w:hAnsi="Times New Roman" w:cs="Times New Roman"/>
          <w:color w:val="000000"/>
          <w:sz w:val="28"/>
          <w:szCs w:val="28"/>
        </w:rPr>
        <w:t xml:space="preserve"> в соответствии с частями 1 и 2 статьи 21</w:t>
      </w:r>
      <w:r w:rsidR="00C456F2" w:rsidRPr="007C4307">
        <w:rPr>
          <w:rFonts w:ascii="Times New Roman" w:eastAsia="Tinos" w:hAnsi="Times New Roman" w:cs="Times New Roman"/>
          <w:color w:val="000000"/>
          <w:sz w:val="28"/>
          <w:szCs w:val="28"/>
          <w:vertAlign w:val="superscript"/>
        </w:rPr>
        <w:t>1</w:t>
      </w:r>
      <w:r w:rsidR="00C456F2" w:rsidRPr="007C4307">
        <w:rPr>
          <w:rFonts w:ascii="Times New Roman" w:eastAsia="Tinos" w:hAnsi="Times New Roman" w:cs="Times New Roman"/>
          <w:color w:val="000000"/>
          <w:sz w:val="28"/>
          <w:szCs w:val="28"/>
        </w:rPr>
        <w:t xml:space="preserve"> </w:t>
      </w:r>
      <w:hyperlink r:id="rId18" w:history="1">
        <w:r w:rsidR="007C4307" w:rsidRPr="00C95739">
          <w:rPr>
            <w:rStyle w:val="af0"/>
            <w:rFonts w:ascii="Times New Roman" w:eastAsia="Tinos" w:hAnsi="Times New Roman" w:cs="Times New Roman"/>
            <w:sz w:val="28"/>
            <w:szCs w:val="28"/>
          </w:rPr>
          <w:t>Федерального конституционного закона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hyperlink>
      <w:r w:rsidR="00C456F2" w:rsidRPr="007C4307">
        <w:rPr>
          <w:rFonts w:ascii="Times New Roman" w:eastAsia="Tinos" w:hAnsi="Times New Roman" w:cs="Times New Roman"/>
          <w:color w:val="000000"/>
          <w:sz w:val="28"/>
          <w:szCs w:val="28"/>
        </w:rPr>
        <w:t>, находилось в общей долевой собственности или общей совместной собственности, при отсутствии обращения в Уполномоченный орган одного или нескольких собственников такого жилого помещения,</w:t>
      </w:r>
      <w:r w:rsidR="00D62B5D" w:rsidRPr="007C4307">
        <w:rPr>
          <w:rFonts w:ascii="Times New Roman" w:eastAsia="Tinos" w:hAnsi="Times New Roman" w:cs="Times New Roman"/>
          <w:color w:val="000000"/>
          <w:sz w:val="28"/>
          <w:szCs w:val="28"/>
        </w:rPr>
        <w:t xml:space="preserve"> </w:t>
      </w:r>
      <w:r w:rsidR="005E5BBD" w:rsidRPr="007C4307">
        <w:rPr>
          <w:rFonts w:ascii="Times New Roman" w:eastAsia="Tinos" w:hAnsi="Times New Roman" w:cs="Times New Roman"/>
          <w:color w:val="000000"/>
          <w:sz w:val="28"/>
          <w:szCs w:val="28"/>
        </w:rPr>
        <w:t>не являющих</w:t>
      </w:r>
      <w:r w:rsidR="00B45BC1" w:rsidRPr="007C4307">
        <w:rPr>
          <w:rFonts w:ascii="Times New Roman" w:eastAsia="Tinos" w:hAnsi="Times New Roman" w:cs="Times New Roman"/>
          <w:color w:val="000000"/>
          <w:sz w:val="28"/>
          <w:szCs w:val="28"/>
        </w:rPr>
        <w:t>ся близкими родственниками (супругами, родителями, детьми, усыновителями, усыновленными), которые могут обратиться в Уполномоченный орган</w:t>
      </w:r>
      <w:r w:rsidR="00D62B5D" w:rsidRPr="007C4307">
        <w:rPr>
          <w:rFonts w:ascii="Times New Roman" w:eastAsia="Tinos" w:hAnsi="Times New Roman" w:cs="Times New Roman"/>
          <w:color w:val="000000"/>
          <w:sz w:val="28"/>
          <w:szCs w:val="28"/>
        </w:rPr>
        <w:t>,</w:t>
      </w:r>
      <w:r w:rsidR="00591555" w:rsidRPr="007C4307">
        <w:rPr>
          <w:rFonts w:ascii="Times New Roman" w:eastAsia="Tinos" w:hAnsi="Times New Roman" w:cs="Times New Roman"/>
          <w:color w:val="000000"/>
          <w:sz w:val="28"/>
          <w:szCs w:val="28"/>
        </w:rPr>
        <w:t xml:space="preserve"> </w:t>
      </w:r>
      <w:r w:rsidR="00190C07" w:rsidRPr="007C4307">
        <w:rPr>
          <w:rFonts w:ascii="Times New Roman" w:eastAsia="Tinos" w:hAnsi="Times New Roman" w:cs="Times New Roman"/>
          <w:color w:val="000000"/>
          <w:sz w:val="28"/>
          <w:szCs w:val="28"/>
        </w:rPr>
        <w:t>компенсаторно</w:t>
      </w:r>
      <w:r w:rsidR="00275D31" w:rsidRPr="007C4307">
        <w:rPr>
          <w:rFonts w:ascii="Times New Roman" w:eastAsia="Tinos" w:hAnsi="Times New Roman" w:cs="Times New Roman"/>
          <w:color w:val="000000"/>
          <w:sz w:val="28"/>
          <w:szCs w:val="28"/>
        </w:rPr>
        <w:t>е</w:t>
      </w:r>
      <w:r w:rsidR="00190C07" w:rsidRPr="007C4307">
        <w:rPr>
          <w:rFonts w:ascii="Times New Roman" w:eastAsia="Tinos" w:hAnsi="Times New Roman" w:cs="Times New Roman"/>
          <w:color w:val="000000"/>
          <w:sz w:val="28"/>
          <w:szCs w:val="28"/>
        </w:rPr>
        <w:t xml:space="preserve"> жиль</w:t>
      </w:r>
      <w:r w:rsidR="00275D31" w:rsidRPr="007C4307">
        <w:rPr>
          <w:rFonts w:ascii="Times New Roman" w:eastAsia="Tinos" w:hAnsi="Times New Roman" w:cs="Times New Roman"/>
          <w:color w:val="000000"/>
          <w:sz w:val="28"/>
          <w:szCs w:val="28"/>
        </w:rPr>
        <w:t>е</w:t>
      </w:r>
      <w:r w:rsidR="00190C07" w:rsidRPr="007C4307">
        <w:rPr>
          <w:rFonts w:ascii="Times New Roman" w:eastAsia="Tinos" w:hAnsi="Times New Roman" w:cs="Times New Roman"/>
          <w:color w:val="000000"/>
          <w:sz w:val="28"/>
          <w:szCs w:val="28"/>
        </w:rPr>
        <w:t xml:space="preserve"> </w:t>
      </w:r>
      <w:r w:rsidR="00275D31" w:rsidRPr="007C4307">
        <w:rPr>
          <w:rFonts w:ascii="Times New Roman" w:eastAsia="Tinos" w:hAnsi="Times New Roman" w:cs="Times New Roman"/>
          <w:color w:val="000000"/>
          <w:sz w:val="28"/>
          <w:szCs w:val="28"/>
        </w:rPr>
        <w:t>предоставляется</w:t>
      </w:r>
      <w:r w:rsidR="00190C07" w:rsidRPr="007C4307">
        <w:rPr>
          <w:rFonts w:ascii="Times New Roman" w:eastAsia="Tinos" w:hAnsi="Times New Roman" w:cs="Times New Roman"/>
          <w:color w:val="000000"/>
          <w:sz w:val="28"/>
          <w:szCs w:val="28"/>
        </w:rPr>
        <w:t xml:space="preserve"> обративши</w:t>
      </w:r>
      <w:r w:rsidR="00275D31" w:rsidRPr="007C4307">
        <w:rPr>
          <w:rFonts w:ascii="Times New Roman" w:eastAsia="Tinos" w:hAnsi="Times New Roman" w:cs="Times New Roman"/>
          <w:color w:val="000000"/>
          <w:sz w:val="28"/>
          <w:szCs w:val="28"/>
        </w:rPr>
        <w:t>м</w:t>
      </w:r>
      <w:r w:rsidR="00190C07" w:rsidRPr="007C4307">
        <w:rPr>
          <w:rFonts w:ascii="Times New Roman" w:eastAsia="Tinos" w:hAnsi="Times New Roman" w:cs="Times New Roman"/>
          <w:color w:val="000000"/>
          <w:sz w:val="28"/>
          <w:szCs w:val="28"/>
        </w:rPr>
        <w:t xml:space="preserve">ся </w:t>
      </w:r>
      <w:r w:rsidR="00275D31" w:rsidRPr="007C4307">
        <w:rPr>
          <w:rFonts w:ascii="Times New Roman" w:eastAsia="Tinos" w:hAnsi="Times New Roman" w:cs="Times New Roman"/>
          <w:color w:val="000000"/>
          <w:sz w:val="28"/>
          <w:szCs w:val="28"/>
        </w:rPr>
        <w:t xml:space="preserve">гражданам Российской Федерации </w:t>
      </w:r>
      <w:r w:rsidR="00C456F2" w:rsidRPr="007C4307">
        <w:rPr>
          <w:rFonts w:ascii="Times New Roman" w:eastAsia="Tinos" w:hAnsi="Times New Roman" w:cs="Times New Roman"/>
          <w:color w:val="000000"/>
          <w:sz w:val="28"/>
          <w:szCs w:val="28"/>
        </w:rPr>
        <w:t xml:space="preserve">исходя из </w:t>
      </w:r>
      <w:r w:rsidR="0099482F" w:rsidRPr="007C4307">
        <w:rPr>
          <w:rFonts w:ascii="Times New Roman" w:eastAsia="Tinos" w:hAnsi="Times New Roman" w:cs="Times New Roman"/>
          <w:color w:val="000000"/>
          <w:sz w:val="28"/>
          <w:szCs w:val="28"/>
        </w:rPr>
        <w:t>учетной нормы</w:t>
      </w:r>
      <w:r w:rsidR="003F7C06" w:rsidRPr="007C4307">
        <w:rPr>
          <w:rFonts w:ascii="Times New Roman" w:eastAsia="Tinos" w:hAnsi="Times New Roman" w:cs="Times New Roman"/>
          <w:color w:val="000000"/>
          <w:sz w:val="28"/>
          <w:szCs w:val="28"/>
        </w:rPr>
        <w:t xml:space="preserve"> преимущественно</w:t>
      </w:r>
      <w:r w:rsidR="00C456F2" w:rsidRPr="007C4307">
        <w:rPr>
          <w:rFonts w:ascii="Times New Roman" w:eastAsia="Tinos" w:hAnsi="Times New Roman" w:cs="Times New Roman"/>
          <w:i/>
          <w:color w:val="000000"/>
          <w:sz w:val="28"/>
          <w:szCs w:val="28"/>
        </w:rPr>
        <w:t xml:space="preserve"> </w:t>
      </w:r>
      <w:r w:rsidR="00C456F2" w:rsidRPr="007C4307">
        <w:rPr>
          <w:rFonts w:ascii="Times New Roman" w:eastAsia="Tinos" w:hAnsi="Times New Roman" w:cs="Times New Roman"/>
          <w:color w:val="000000"/>
          <w:sz w:val="28"/>
          <w:szCs w:val="28"/>
        </w:rPr>
        <w:t>в границах населенного пункта, в котором расположено утраченное жилое помещение.</w:t>
      </w:r>
    </w:p>
    <w:p w14:paraId="48325E4B" w14:textId="3BA105AA" w:rsidR="009C1115" w:rsidRPr="007C4307" w:rsidRDefault="00B05A08"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bCs/>
          <w:color w:val="000000"/>
          <w:sz w:val="28"/>
          <w:szCs w:val="28"/>
        </w:rPr>
      </w:pPr>
      <w:r w:rsidRPr="007C4307">
        <w:rPr>
          <w:rFonts w:ascii="Times New Roman" w:eastAsia="Tinos" w:hAnsi="Times New Roman" w:cs="Times New Roman"/>
          <w:bCs/>
          <w:color w:val="000000"/>
          <w:sz w:val="28"/>
          <w:szCs w:val="28"/>
        </w:rPr>
        <w:t>10</w:t>
      </w:r>
      <w:r w:rsidR="009C1115" w:rsidRPr="007C4307">
        <w:rPr>
          <w:rFonts w:ascii="Times New Roman" w:eastAsia="Tinos" w:hAnsi="Times New Roman" w:cs="Times New Roman"/>
          <w:bCs/>
          <w:color w:val="000000"/>
          <w:sz w:val="28"/>
          <w:szCs w:val="28"/>
        </w:rPr>
        <w:t>. Перечень компенсаторного жилья формируется из жилых помещений,</w:t>
      </w:r>
      <w:r w:rsidR="00FF74EC" w:rsidRPr="007C4307">
        <w:rPr>
          <w:rFonts w:ascii="Times New Roman" w:eastAsia="Tinos" w:hAnsi="Times New Roman" w:cs="Times New Roman"/>
          <w:bCs/>
          <w:color w:val="000000"/>
          <w:sz w:val="28"/>
          <w:szCs w:val="28"/>
        </w:rPr>
        <w:t xml:space="preserve"> свободных от прав третьих лиц,</w:t>
      </w:r>
      <w:r w:rsidR="009C1115" w:rsidRPr="007C4307">
        <w:rPr>
          <w:rFonts w:ascii="Times New Roman" w:eastAsia="Tinos" w:hAnsi="Times New Roman" w:cs="Times New Roman"/>
          <w:bCs/>
          <w:color w:val="000000"/>
          <w:sz w:val="28"/>
          <w:szCs w:val="28"/>
        </w:rPr>
        <w:t xml:space="preserve"> находящихся </w:t>
      </w:r>
      <w:r w:rsidR="00FF74EC" w:rsidRPr="007C4307">
        <w:rPr>
          <w:rFonts w:ascii="Times New Roman" w:eastAsia="Tinos" w:hAnsi="Times New Roman" w:cs="Times New Roman"/>
          <w:bCs/>
          <w:color w:val="000000"/>
          <w:sz w:val="28"/>
          <w:szCs w:val="28"/>
        </w:rPr>
        <w:t xml:space="preserve">в </w:t>
      </w:r>
      <w:r w:rsidR="009C1115" w:rsidRPr="007C4307">
        <w:rPr>
          <w:rFonts w:ascii="Times New Roman" w:eastAsia="Tinos" w:hAnsi="Times New Roman" w:cs="Times New Roman"/>
          <w:bCs/>
          <w:color w:val="000000"/>
          <w:sz w:val="28"/>
          <w:szCs w:val="28"/>
        </w:rPr>
        <w:t xml:space="preserve">собственности </w:t>
      </w:r>
      <w:r w:rsidR="00FF74EC" w:rsidRPr="007C4307">
        <w:rPr>
          <w:rFonts w:ascii="Times New Roman" w:eastAsia="Tinos" w:hAnsi="Times New Roman" w:cs="Times New Roman"/>
          <w:bCs/>
          <w:color w:val="000000"/>
          <w:sz w:val="28"/>
          <w:szCs w:val="28"/>
        </w:rPr>
        <w:t xml:space="preserve">соответствующего муниципального образования </w:t>
      </w:r>
      <w:r w:rsidR="00104027" w:rsidRPr="007C4307">
        <w:rPr>
          <w:rFonts w:ascii="Times New Roman" w:eastAsia="Tinos" w:hAnsi="Times New Roman" w:cs="Times New Roman"/>
          <w:iCs/>
          <w:sz w:val="28"/>
          <w:szCs w:val="28"/>
        </w:rPr>
        <w:t>Донецкой Народной Республики</w:t>
      </w:r>
      <w:r w:rsidR="009C1115" w:rsidRPr="007C4307">
        <w:rPr>
          <w:rFonts w:ascii="Times New Roman" w:eastAsia="Tinos" w:hAnsi="Times New Roman" w:cs="Times New Roman"/>
          <w:bCs/>
          <w:color w:val="000000"/>
          <w:sz w:val="28"/>
          <w:szCs w:val="28"/>
        </w:rPr>
        <w:t xml:space="preserve">, независимо от источника поступления жилого помещения </w:t>
      </w:r>
      <w:r w:rsidR="00FF74EC" w:rsidRPr="007C4307">
        <w:rPr>
          <w:rFonts w:ascii="Times New Roman" w:eastAsia="Tinos" w:hAnsi="Times New Roman" w:cs="Times New Roman"/>
          <w:bCs/>
          <w:color w:val="000000"/>
          <w:sz w:val="28"/>
          <w:szCs w:val="28"/>
        </w:rPr>
        <w:t xml:space="preserve">в </w:t>
      </w:r>
      <w:r w:rsidR="009C1115" w:rsidRPr="007C4307">
        <w:rPr>
          <w:rFonts w:ascii="Times New Roman" w:eastAsia="Tinos" w:hAnsi="Times New Roman" w:cs="Times New Roman"/>
          <w:bCs/>
          <w:color w:val="000000"/>
          <w:sz w:val="28"/>
          <w:szCs w:val="28"/>
        </w:rPr>
        <w:t>собственность</w:t>
      </w:r>
      <w:r w:rsidR="00574AB4" w:rsidRPr="007C4307">
        <w:rPr>
          <w:rFonts w:ascii="Times New Roman" w:eastAsia="Tinos" w:hAnsi="Times New Roman" w:cs="Times New Roman"/>
          <w:bCs/>
          <w:color w:val="000000"/>
          <w:sz w:val="28"/>
          <w:szCs w:val="28"/>
        </w:rPr>
        <w:t xml:space="preserve"> соответствующего муниципального образования </w:t>
      </w:r>
      <w:r w:rsidR="00104027" w:rsidRPr="007C4307">
        <w:rPr>
          <w:rFonts w:ascii="Times New Roman" w:eastAsia="Tinos" w:hAnsi="Times New Roman" w:cs="Times New Roman"/>
          <w:iCs/>
          <w:sz w:val="28"/>
          <w:szCs w:val="28"/>
        </w:rPr>
        <w:t>Донецкой Народной Республики</w:t>
      </w:r>
      <w:r w:rsidR="009C1115" w:rsidRPr="007C4307">
        <w:rPr>
          <w:rFonts w:ascii="Times New Roman" w:eastAsia="Tinos" w:hAnsi="Times New Roman" w:cs="Times New Roman"/>
          <w:bCs/>
          <w:color w:val="000000"/>
          <w:sz w:val="28"/>
          <w:szCs w:val="28"/>
        </w:rPr>
        <w:t>.</w:t>
      </w:r>
    </w:p>
    <w:p w14:paraId="07BEE012" w14:textId="7E8AE9FA" w:rsidR="00FC69D2" w:rsidRPr="007C4307" w:rsidRDefault="00B05A08"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bCs/>
          <w:color w:val="000000"/>
          <w:sz w:val="28"/>
          <w:szCs w:val="28"/>
        </w:rPr>
      </w:pPr>
      <w:r w:rsidRPr="007C4307">
        <w:rPr>
          <w:rFonts w:ascii="Times New Roman" w:eastAsia="Tinos" w:hAnsi="Times New Roman" w:cs="Times New Roman"/>
          <w:bCs/>
          <w:color w:val="000000"/>
          <w:sz w:val="28"/>
          <w:szCs w:val="28"/>
        </w:rPr>
        <w:t>11</w:t>
      </w:r>
      <w:r w:rsidR="009C1115" w:rsidRPr="007C4307">
        <w:rPr>
          <w:rFonts w:ascii="Times New Roman" w:eastAsia="Tinos" w:hAnsi="Times New Roman" w:cs="Times New Roman"/>
          <w:bCs/>
          <w:color w:val="000000"/>
          <w:sz w:val="28"/>
          <w:szCs w:val="28"/>
        </w:rPr>
        <w:t>. Не допускается включение в перечень компенсаторного жилья</w:t>
      </w:r>
      <w:r w:rsidR="00574AB4" w:rsidRPr="007C4307">
        <w:rPr>
          <w:rFonts w:ascii="Times New Roman" w:eastAsia="Tinos" w:hAnsi="Times New Roman" w:cs="Times New Roman"/>
          <w:bCs/>
          <w:color w:val="000000"/>
          <w:sz w:val="28"/>
          <w:szCs w:val="28"/>
        </w:rPr>
        <w:t xml:space="preserve"> жилых помещений, </w:t>
      </w:r>
      <w:r w:rsidR="009C1115" w:rsidRPr="007C4307">
        <w:rPr>
          <w:rFonts w:ascii="Times New Roman" w:eastAsia="Tinos" w:hAnsi="Times New Roman" w:cs="Times New Roman"/>
          <w:bCs/>
          <w:color w:val="000000"/>
          <w:sz w:val="28"/>
          <w:szCs w:val="28"/>
        </w:rPr>
        <w:t>признанных непригодными для проживания или расположенных в жилых домах, признанных в установленном порядке аварийными и подлежащими сносу или реконструкции.</w:t>
      </w:r>
    </w:p>
    <w:p w14:paraId="5BF5975F" w14:textId="4CD2F1CC" w:rsidR="005F1CA4" w:rsidRPr="007C4307" w:rsidRDefault="00843498"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hAnsi="Times New Roman" w:cs="Times New Roman"/>
          <w:color w:val="000000"/>
          <w:sz w:val="28"/>
          <w:szCs w:val="28"/>
        </w:rPr>
      </w:pPr>
      <w:r w:rsidRPr="007C4307">
        <w:rPr>
          <w:rFonts w:ascii="Times New Roman" w:hAnsi="Times New Roman" w:cs="Times New Roman"/>
          <w:color w:val="000000"/>
          <w:sz w:val="28"/>
          <w:szCs w:val="28"/>
        </w:rPr>
        <w:t xml:space="preserve">Статья </w:t>
      </w:r>
      <w:r w:rsidR="00C37B34" w:rsidRPr="007C4307">
        <w:rPr>
          <w:rFonts w:ascii="Times New Roman" w:hAnsi="Times New Roman" w:cs="Times New Roman"/>
          <w:color w:val="000000"/>
          <w:sz w:val="28"/>
          <w:szCs w:val="28"/>
        </w:rPr>
        <w:t>7</w:t>
      </w:r>
      <w:r w:rsidRPr="007C4307">
        <w:rPr>
          <w:rFonts w:ascii="Times New Roman" w:hAnsi="Times New Roman" w:cs="Times New Roman"/>
          <w:color w:val="000000"/>
          <w:sz w:val="28"/>
          <w:szCs w:val="28"/>
        </w:rPr>
        <w:t xml:space="preserve">. </w:t>
      </w:r>
      <w:r w:rsidR="00643BC2" w:rsidRPr="007C4307">
        <w:rPr>
          <w:rFonts w:ascii="Times New Roman" w:hAnsi="Times New Roman" w:cs="Times New Roman"/>
          <w:b/>
          <w:color w:val="000000"/>
          <w:sz w:val="28"/>
          <w:szCs w:val="28"/>
        </w:rPr>
        <w:t>Особенности</w:t>
      </w:r>
      <w:r w:rsidR="00643BC2" w:rsidRPr="007C4307">
        <w:rPr>
          <w:rFonts w:ascii="Times New Roman" w:hAnsi="Times New Roman" w:cs="Times New Roman"/>
          <w:color w:val="000000"/>
          <w:sz w:val="28"/>
          <w:szCs w:val="28"/>
        </w:rPr>
        <w:t xml:space="preserve"> </w:t>
      </w:r>
      <w:r w:rsidR="00643BC2" w:rsidRPr="007C4307">
        <w:rPr>
          <w:rFonts w:ascii="Times New Roman" w:hAnsi="Times New Roman" w:cs="Times New Roman"/>
          <w:b/>
          <w:color w:val="000000"/>
          <w:sz w:val="28"/>
          <w:szCs w:val="28"/>
        </w:rPr>
        <w:t>предоставления</w:t>
      </w:r>
      <w:r w:rsidR="006C4928" w:rsidRPr="007C4307">
        <w:rPr>
          <w:rFonts w:ascii="Times New Roman" w:hAnsi="Times New Roman" w:cs="Times New Roman"/>
          <w:b/>
          <w:color w:val="000000"/>
          <w:sz w:val="28"/>
          <w:szCs w:val="28"/>
        </w:rPr>
        <w:t xml:space="preserve"> денежной компенсации</w:t>
      </w:r>
    </w:p>
    <w:p w14:paraId="77BCEF79" w14:textId="5955F1DC" w:rsidR="002305A5" w:rsidRPr="007C4307" w:rsidRDefault="00EA08E6" w:rsidP="008836AA">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hAnsi="Times New Roman" w:cs="Times New Roman"/>
          <w:bCs/>
          <w:color w:val="000000"/>
          <w:sz w:val="28"/>
          <w:szCs w:val="28"/>
        </w:rPr>
      </w:pPr>
      <w:r w:rsidRPr="007C4307">
        <w:rPr>
          <w:rFonts w:ascii="Times New Roman" w:hAnsi="Times New Roman" w:cs="Times New Roman"/>
          <w:bCs/>
          <w:color w:val="000000"/>
          <w:sz w:val="28"/>
          <w:szCs w:val="28"/>
        </w:rPr>
        <w:t>1</w:t>
      </w:r>
      <w:r w:rsidR="002305A5" w:rsidRPr="007C4307">
        <w:rPr>
          <w:rFonts w:ascii="Times New Roman" w:hAnsi="Times New Roman" w:cs="Times New Roman"/>
          <w:bCs/>
          <w:color w:val="000000"/>
          <w:sz w:val="28"/>
          <w:szCs w:val="28"/>
        </w:rPr>
        <w:t xml:space="preserve">. Размер </w:t>
      </w:r>
      <w:r w:rsidRPr="007C4307">
        <w:rPr>
          <w:rFonts w:ascii="Times New Roman" w:hAnsi="Times New Roman" w:cs="Times New Roman"/>
          <w:bCs/>
          <w:color w:val="000000"/>
          <w:sz w:val="28"/>
          <w:szCs w:val="28"/>
        </w:rPr>
        <w:t xml:space="preserve">подлежащей к перечислению гражданину Российской Федерации </w:t>
      </w:r>
      <w:r w:rsidR="002305A5" w:rsidRPr="007C4307">
        <w:rPr>
          <w:rFonts w:ascii="Times New Roman" w:hAnsi="Times New Roman" w:cs="Times New Roman"/>
          <w:bCs/>
          <w:color w:val="000000"/>
          <w:sz w:val="28"/>
          <w:szCs w:val="28"/>
        </w:rPr>
        <w:t xml:space="preserve">денежной компенсации рассчитывается в соответствии </w:t>
      </w:r>
      <w:r w:rsidR="007F202A" w:rsidRPr="007C4307">
        <w:rPr>
          <w:rFonts w:ascii="Times New Roman" w:hAnsi="Times New Roman" w:cs="Times New Roman"/>
          <w:bCs/>
          <w:color w:val="000000"/>
          <w:sz w:val="28"/>
          <w:szCs w:val="28"/>
        </w:rPr>
        <w:br/>
      </w:r>
      <w:r w:rsidR="002305A5" w:rsidRPr="007C4307">
        <w:rPr>
          <w:rFonts w:ascii="Times New Roman" w:hAnsi="Times New Roman" w:cs="Times New Roman"/>
          <w:bCs/>
          <w:color w:val="000000"/>
          <w:sz w:val="28"/>
          <w:szCs w:val="28"/>
        </w:rPr>
        <w:t xml:space="preserve">с </w:t>
      </w:r>
      <w:r w:rsidRPr="007C4307">
        <w:rPr>
          <w:rFonts w:ascii="Times New Roman" w:hAnsi="Times New Roman" w:cs="Times New Roman"/>
          <w:bCs/>
          <w:color w:val="000000"/>
          <w:sz w:val="28"/>
          <w:szCs w:val="28"/>
        </w:rPr>
        <w:t xml:space="preserve">нормативным правовым </w:t>
      </w:r>
      <w:r w:rsidR="00604D60" w:rsidRPr="007C4307">
        <w:rPr>
          <w:rFonts w:ascii="Times New Roman" w:hAnsi="Times New Roman" w:cs="Times New Roman"/>
          <w:bCs/>
          <w:color w:val="000000"/>
          <w:sz w:val="28"/>
          <w:szCs w:val="28"/>
        </w:rPr>
        <w:t>актом</w:t>
      </w:r>
      <w:r w:rsidR="00104027" w:rsidRPr="007C4307">
        <w:rPr>
          <w:rFonts w:ascii="Times New Roman" w:hAnsi="Times New Roman" w:cs="Times New Roman"/>
          <w:bCs/>
          <w:color w:val="000000"/>
          <w:sz w:val="28"/>
          <w:szCs w:val="28"/>
        </w:rPr>
        <w:t xml:space="preserve"> Правительства </w:t>
      </w:r>
      <w:r w:rsidR="00104027" w:rsidRPr="007C4307">
        <w:rPr>
          <w:rFonts w:ascii="Times New Roman" w:eastAsia="Tinos" w:hAnsi="Times New Roman" w:cs="Times New Roman"/>
          <w:iCs/>
          <w:sz w:val="28"/>
          <w:szCs w:val="28"/>
        </w:rPr>
        <w:t>Донецкой Народной Республики</w:t>
      </w:r>
      <w:r w:rsidR="002305A5" w:rsidRPr="007C4307">
        <w:rPr>
          <w:rFonts w:ascii="Times New Roman" w:hAnsi="Times New Roman" w:cs="Times New Roman"/>
          <w:bCs/>
          <w:color w:val="000000"/>
          <w:sz w:val="28"/>
          <w:szCs w:val="28"/>
        </w:rPr>
        <w:t xml:space="preserve"> исходя из общей площади жилого помещения</w:t>
      </w:r>
      <w:r w:rsidR="007F202A" w:rsidRPr="007C4307">
        <w:rPr>
          <w:rFonts w:ascii="Times New Roman" w:hAnsi="Times New Roman" w:cs="Times New Roman"/>
          <w:bCs/>
          <w:color w:val="000000"/>
          <w:sz w:val="28"/>
          <w:szCs w:val="28"/>
        </w:rPr>
        <w:t xml:space="preserve">, </w:t>
      </w:r>
      <w:r w:rsidR="007F202A" w:rsidRPr="007C4307">
        <w:rPr>
          <w:rFonts w:ascii="Times New Roman" w:eastAsia="Tinos" w:hAnsi="Times New Roman" w:cs="Times New Roman"/>
          <w:sz w:val="28"/>
          <w:szCs w:val="28"/>
        </w:rPr>
        <w:t xml:space="preserve">утраченного </w:t>
      </w:r>
      <w:r w:rsidR="007F202A" w:rsidRPr="007C4307">
        <w:rPr>
          <w:rFonts w:ascii="Times New Roman" w:eastAsia="Tinos" w:hAnsi="Times New Roman" w:cs="Times New Roman"/>
          <w:color w:val="000000"/>
          <w:sz w:val="28"/>
          <w:szCs w:val="28"/>
        </w:rPr>
        <w:t xml:space="preserve">в связи с </w:t>
      </w:r>
      <w:r w:rsidR="008009E4" w:rsidRPr="007C4307">
        <w:rPr>
          <w:rFonts w:ascii="Times New Roman" w:eastAsia="Tinos" w:hAnsi="Times New Roman" w:cs="Times New Roman"/>
          <w:color w:val="000000"/>
          <w:sz w:val="28"/>
          <w:szCs w:val="28"/>
        </w:rPr>
        <w:t>поступлением</w:t>
      </w:r>
      <w:r w:rsidR="007F202A" w:rsidRPr="007C4307">
        <w:rPr>
          <w:rFonts w:ascii="Times New Roman" w:eastAsia="Tinos" w:hAnsi="Times New Roman" w:cs="Times New Roman"/>
          <w:color w:val="000000"/>
          <w:sz w:val="28"/>
          <w:szCs w:val="28"/>
        </w:rPr>
        <w:t xml:space="preserve"> указанного жилого помещения </w:t>
      </w:r>
      <w:r w:rsidR="008009E4" w:rsidRPr="007C4307">
        <w:rPr>
          <w:rFonts w:ascii="Times New Roman" w:eastAsia="Tinos" w:hAnsi="Times New Roman" w:cs="Times New Roman"/>
          <w:color w:val="000000"/>
          <w:sz w:val="28"/>
          <w:szCs w:val="28"/>
        </w:rPr>
        <w:t xml:space="preserve">в </w:t>
      </w:r>
      <w:r w:rsidR="007F202A" w:rsidRPr="007C4307">
        <w:rPr>
          <w:rFonts w:ascii="Times New Roman" w:eastAsia="Tinos" w:hAnsi="Times New Roman" w:cs="Times New Roman"/>
          <w:color w:val="000000"/>
          <w:sz w:val="28"/>
          <w:szCs w:val="28"/>
        </w:rPr>
        <w:t>собственн</w:t>
      </w:r>
      <w:r w:rsidR="008009E4" w:rsidRPr="007C4307">
        <w:rPr>
          <w:rFonts w:ascii="Times New Roman" w:eastAsia="Tinos" w:hAnsi="Times New Roman" w:cs="Times New Roman"/>
          <w:color w:val="000000"/>
          <w:sz w:val="28"/>
          <w:szCs w:val="28"/>
        </w:rPr>
        <w:t>ость</w:t>
      </w:r>
      <w:r w:rsidR="008836AA">
        <w:rPr>
          <w:rFonts w:ascii="Times New Roman" w:eastAsia="Tinos" w:hAnsi="Times New Roman" w:cs="Times New Roman"/>
          <w:color w:val="000000"/>
          <w:sz w:val="28"/>
          <w:szCs w:val="28"/>
        </w:rPr>
        <w:t xml:space="preserve"> </w:t>
      </w:r>
      <w:r w:rsidR="007F202A" w:rsidRPr="007C4307">
        <w:rPr>
          <w:rFonts w:ascii="Times New Roman" w:eastAsia="Tinos" w:hAnsi="Times New Roman" w:cs="Times New Roman"/>
          <w:color w:val="000000"/>
          <w:sz w:val="28"/>
          <w:szCs w:val="28"/>
        </w:rPr>
        <w:t xml:space="preserve">соответствующего муниципального образования </w:t>
      </w:r>
      <w:r w:rsidR="00104027" w:rsidRPr="007C4307">
        <w:rPr>
          <w:rFonts w:ascii="Times New Roman" w:eastAsia="Tinos" w:hAnsi="Times New Roman" w:cs="Times New Roman"/>
          <w:iCs/>
          <w:sz w:val="28"/>
          <w:szCs w:val="28"/>
        </w:rPr>
        <w:t>Донецкой Народной</w:t>
      </w:r>
      <w:r w:rsidR="008836AA">
        <w:rPr>
          <w:rFonts w:ascii="Times New Roman" w:eastAsia="Tinos" w:hAnsi="Times New Roman" w:cs="Times New Roman"/>
          <w:iCs/>
          <w:sz w:val="28"/>
          <w:szCs w:val="28"/>
        </w:rPr>
        <w:t xml:space="preserve"> </w:t>
      </w:r>
      <w:r w:rsidR="00104027" w:rsidRPr="007C4307">
        <w:rPr>
          <w:rFonts w:ascii="Times New Roman" w:eastAsia="Tinos" w:hAnsi="Times New Roman" w:cs="Times New Roman"/>
          <w:iCs/>
          <w:sz w:val="28"/>
          <w:szCs w:val="28"/>
        </w:rPr>
        <w:t>Республики</w:t>
      </w:r>
      <w:r w:rsidR="00104027" w:rsidRPr="007C4307">
        <w:rPr>
          <w:rFonts w:ascii="Times New Roman" w:eastAsia="Tinos" w:hAnsi="Times New Roman" w:cs="Times New Roman"/>
          <w:color w:val="000000"/>
          <w:sz w:val="28"/>
          <w:szCs w:val="28"/>
        </w:rPr>
        <w:t xml:space="preserve"> </w:t>
      </w:r>
      <w:r w:rsidR="007F202A" w:rsidRPr="007C4307">
        <w:rPr>
          <w:rFonts w:ascii="Times New Roman" w:eastAsia="Tinos" w:hAnsi="Times New Roman" w:cs="Times New Roman"/>
          <w:color w:val="000000"/>
          <w:sz w:val="28"/>
          <w:szCs w:val="28"/>
        </w:rPr>
        <w:t>в соответствии с частями 1 и 2 статьи 21</w:t>
      </w:r>
      <w:r w:rsidR="007F202A" w:rsidRPr="007C4307">
        <w:rPr>
          <w:rFonts w:ascii="Times New Roman" w:eastAsia="Tinos" w:hAnsi="Times New Roman" w:cs="Times New Roman"/>
          <w:color w:val="000000"/>
          <w:sz w:val="28"/>
          <w:szCs w:val="28"/>
          <w:vertAlign w:val="superscript"/>
        </w:rPr>
        <w:t>1</w:t>
      </w:r>
      <w:r w:rsidR="007F202A" w:rsidRPr="007C4307">
        <w:rPr>
          <w:rFonts w:ascii="Times New Roman" w:eastAsia="Tinos" w:hAnsi="Times New Roman" w:cs="Times New Roman"/>
          <w:color w:val="000000"/>
          <w:sz w:val="28"/>
          <w:szCs w:val="28"/>
        </w:rPr>
        <w:t xml:space="preserve"> </w:t>
      </w:r>
      <w:hyperlink r:id="rId19" w:history="1">
        <w:r w:rsidR="007C4307" w:rsidRPr="00C95739">
          <w:rPr>
            <w:rStyle w:val="af0"/>
            <w:rFonts w:ascii="Times New Roman" w:eastAsia="Tinos" w:hAnsi="Times New Roman" w:cs="Times New Roman"/>
            <w:sz w:val="28"/>
            <w:szCs w:val="28"/>
          </w:rPr>
          <w:t>Федерального конституционного закона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hyperlink>
      <w:r w:rsidR="007C4307" w:rsidRPr="007C4307">
        <w:rPr>
          <w:rFonts w:ascii="Times New Roman" w:eastAsia="Tinos" w:hAnsi="Times New Roman" w:cs="Times New Roman"/>
          <w:sz w:val="28"/>
          <w:szCs w:val="28"/>
        </w:rPr>
        <w:t>»</w:t>
      </w:r>
      <w:r w:rsidR="002305A5" w:rsidRPr="007C4307">
        <w:rPr>
          <w:rFonts w:ascii="Times New Roman" w:hAnsi="Times New Roman" w:cs="Times New Roman"/>
          <w:bCs/>
          <w:color w:val="000000"/>
          <w:sz w:val="28"/>
          <w:szCs w:val="28"/>
        </w:rPr>
        <w:t xml:space="preserve">. </w:t>
      </w:r>
    </w:p>
    <w:p w14:paraId="263BFE9A" w14:textId="6AA946DA" w:rsidR="00581ED3" w:rsidRPr="007C4307" w:rsidRDefault="007F202A" w:rsidP="008836AA">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color w:val="000000"/>
          <w:sz w:val="28"/>
          <w:szCs w:val="28"/>
        </w:rPr>
      </w:pPr>
      <w:r w:rsidRPr="007C4307">
        <w:rPr>
          <w:rFonts w:ascii="Times New Roman" w:hAnsi="Times New Roman" w:cs="Times New Roman"/>
          <w:bCs/>
          <w:color w:val="000000"/>
          <w:sz w:val="28"/>
          <w:szCs w:val="28"/>
        </w:rPr>
        <w:lastRenderedPageBreak/>
        <w:t>2</w:t>
      </w:r>
      <w:r w:rsidR="002305A5" w:rsidRPr="007C4307">
        <w:rPr>
          <w:rFonts w:ascii="Times New Roman" w:hAnsi="Times New Roman" w:cs="Times New Roman"/>
          <w:bCs/>
          <w:color w:val="000000"/>
          <w:sz w:val="28"/>
          <w:szCs w:val="28"/>
        </w:rPr>
        <w:t xml:space="preserve">. Расчет размера денежной компенсации осуществляется </w:t>
      </w:r>
      <w:r w:rsidRPr="007C4307">
        <w:rPr>
          <w:rFonts w:ascii="Times New Roman" w:hAnsi="Times New Roman" w:cs="Times New Roman"/>
          <w:bCs/>
          <w:color w:val="000000"/>
          <w:sz w:val="28"/>
          <w:szCs w:val="28"/>
        </w:rPr>
        <w:t xml:space="preserve">на основании </w:t>
      </w:r>
      <w:r w:rsidRPr="007C4307">
        <w:rPr>
          <w:rFonts w:ascii="Times New Roman" w:eastAsia="Times New Roman" w:hAnsi="Times New Roman" w:cs="Times New Roman"/>
          <w:color w:val="000000"/>
          <w:sz w:val="28"/>
          <w:szCs w:val="28"/>
        </w:rPr>
        <w:t xml:space="preserve">стоимости одного квадратного метра общей площади </w:t>
      </w:r>
      <w:r w:rsidR="00581ED3" w:rsidRPr="007C4307">
        <w:rPr>
          <w:rFonts w:ascii="Times New Roman" w:eastAsia="Times New Roman" w:hAnsi="Times New Roman" w:cs="Times New Roman"/>
          <w:color w:val="000000"/>
          <w:sz w:val="28"/>
          <w:szCs w:val="28"/>
        </w:rPr>
        <w:t>жилого помещения</w:t>
      </w:r>
      <w:r w:rsidR="00581ED3" w:rsidRPr="007C4307">
        <w:rPr>
          <w:rFonts w:ascii="Times New Roman" w:eastAsia="Tinos" w:hAnsi="Times New Roman" w:cs="Times New Roman"/>
          <w:color w:val="000000"/>
          <w:sz w:val="28"/>
          <w:szCs w:val="28"/>
        </w:rPr>
        <w:t xml:space="preserve">, </w:t>
      </w:r>
      <w:r w:rsidR="00581ED3" w:rsidRPr="007C4307">
        <w:rPr>
          <w:rFonts w:ascii="Times New Roman" w:eastAsia="Tinos" w:hAnsi="Times New Roman" w:cs="Times New Roman"/>
          <w:sz w:val="28"/>
          <w:szCs w:val="28"/>
        </w:rPr>
        <w:t xml:space="preserve">утраченного гражданином Российской Федерации </w:t>
      </w:r>
      <w:r w:rsidR="00581ED3" w:rsidRPr="007C4307">
        <w:rPr>
          <w:rFonts w:ascii="Times New Roman" w:eastAsia="Tinos" w:hAnsi="Times New Roman" w:cs="Times New Roman"/>
          <w:color w:val="000000"/>
          <w:sz w:val="28"/>
          <w:szCs w:val="28"/>
        </w:rPr>
        <w:t xml:space="preserve">в связи с поступлением указанного жилого помещения в собственность соответствующего муниципального образования </w:t>
      </w:r>
      <w:r w:rsidR="00104027" w:rsidRPr="007C4307">
        <w:rPr>
          <w:rFonts w:ascii="Times New Roman" w:eastAsia="Tinos" w:hAnsi="Times New Roman" w:cs="Times New Roman"/>
          <w:iCs/>
          <w:sz w:val="28"/>
          <w:szCs w:val="28"/>
        </w:rPr>
        <w:t>Донецкой Народной Республики</w:t>
      </w:r>
      <w:r w:rsidR="00104027" w:rsidRPr="007C4307">
        <w:rPr>
          <w:rFonts w:ascii="Times New Roman" w:eastAsia="Tinos" w:hAnsi="Times New Roman" w:cs="Times New Roman"/>
          <w:color w:val="000000"/>
          <w:sz w:val="28"/>
          <w:szCs w:val="28"/>
        </w:rPr>
        <w:t xml:space="preserve"> </w:t>
      </w:r>
      <w:r w:rsidR="00581ED3" w:rsidRPr="007C4307">
        <w:rPr>
          <w:rFonts w:ascii="Times New Roman" w:eastAsia="Tinos" w:hAnsi="Times New Roman" w:cs="Times New Roman"/>
          <w:color w:val="000000"/>
          <w:sz w:val="28"/>
          <w:szCs w:val="28"/>
        </w:rPr>
        <w:t>в соответствии с частями 1 и 2 статьи 21</w:t>
      </w:r>
      <w:r w:rsidR="00581ED3" w:rsidRPr="007C4307">
        <w:rPr>
          <w:rFonts w:ascii="Times New Roman" w:eastAsia="Tinos" w:hAnsi="Times New Roman" w:cs="Times New Roman"/>
          <w:color w:val="000000"/>
          <w:sz w:val="28"/>
          <w:szCs w:val="28"/>
          <w:vertAlign w:val="superscript"/>
        </w:rPr>
        <w:t>1</w:t>
      </w:r>
      <w:r w:rsidR="00581ED3" w:rsidRPr="007C4307">
        <w:rPr>
          <w:rFonts w:ascii="Times New Roman" w:eastAsia="Tinos" w:hAnsi="Times New Roman" w:cs="Times New Roman"/>
          <w:color w:val="000000"/>
          <w:sz w:val="28"/>
          <w:szCs w:val="28"/>
        </w:rPr>
        <w:t xml:space="preserve"> </w:t>
      </w:r>
      <w:hyperlink r:id="rId20" w:history="1">
        <w:r w:rsidR="007C4307" w:rsidRPr="00C95739">
          <w:rPr>
            <w:rStyle w:val="af0"/>
            <w:rFonts w:ascii="Times New Roman" w:eastAsia="Tinos" w:hAnsi="Times New Roman" w:cs="Times New Roman"/>
            <w:sz w:val="28"/>
            <w:szCs w:val="28"/>
          </w:rPr>
          <w:t>Федерального конституционного закона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hyperlink>
      <w:r w:rsidR="00581ED3" w:rsidRPr="007C4307">
        <w:rPr>
          <w:rFonts w:ascii="Times New Roman" w:eastAsia="Tinos" w:hAnsi="Times New Roman" w:cs="Times New Roman"/>
          <w:color w:val="000000"/>
          <w:sz w:val="28"/>
          <w:szCs w:val="28"/>
        </w:rPr>
        <w:t>.</w:t>
      </w:r>
    </w:p>
    <w:p w14:paraId="79C1BDAD" w14:textId="3990EA02" w:rsidR="00C37B34" w:rsidRPr="007C4307" w:rsidRDefault="00581ED3" w:rsidP="008836AA">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iCs/>
          <w:sz w:val="28"/>
          <w:szCs w:val="28"/>
        </w:rPr>
      </w:pPr>
      <w:r w:rsidRPr="007C4307">
        <w:rPr>
          <w:rFonts w:ascii="Times New Roman" w:eastAsia="Tinos" w:hAnsi="Times New Roman" w:cs="Times New Roman"/>
          <w:iCs/>
          <w:sz w:val="28"/>
          <w:szCs w:val="28"/>
        </w:rPr>
        <w:t xml:space="preserve">3. Стоимость одного квадратного метра общей площади жилого помещения, указанная в части 2 настоящей статьи, </w:t>
      </w:r>
      <w:r w:rsidR="007F202A" w:rsidRPr="007C4307">
        <w:rPr>
          <w:rFonts w:ascii="Times New Roman" w:eastAsia="Tinos" w:hAnsi="Times New Roman" w:cs="Times New Roman"/>
          <w:iCs/>
          <w:sz w:val="28"/>
          <w:szCs w:val="28"/>
        </w:rPr>
        <w:t>является аналогичной</w:t>
      </w:r>
      <w:r w:rsidR="00A7245F" w:rsidRPr="007C4307">
        <w:rPr>
          <w:rFonts w:ascii="Times New Roman" w:eastAsia="Tinos" w:hAnsi="Times New Roman" w:cs="Times New Roman"/>
          <w:iCs/>
          <w:sz w:val="28"/>
          <w:szCs w:val="28"/>
        </w:rPr>
        <w:t xml:space="preserve"> стоимости одного квадратного метра, используемой при определении</w:t>
      </w:r>
      <w:r w:rsidR="007F202A" w:rsidRPr="007C4307">
        <w:rPr>
          <w:rFonts w:ascii="Times New Roman" w:eastAsia="Tinos" w:hAnsi="Times New Roman" w:cs="Times New Roman"/>
          <w:iCs/>
          <w:sz w:val="28"/>
          <w:szCs w:val="28"/>
        </w:rPr>
        <w:t xml:space="preserve"> размер</w:t>
      </w:r>
      <w:r w:rsidR="00A7245F" w:rsidRPr="007C4307">
        <w:rPr>
          <w:rFonts w:ascii="Times New Roman" w:eastAsia="Tinos" w:hAnsi="Times New Roman" w:cs="Times New Roman"/>
          <w:iCs/>
          <w:sz w:val="28"/>
          <w:szCs w:val="28"/>
        </w:rPr>
        <w:t>а</w:t>
      </w:r>
      <w:r w:rsidR="007F202A" w:rsidRPr="007C4307">
        <w:rPr>
          <w:rFonts w:ascii="Times New Roman" w:eastAsia="Tinos" w:hAnsi="Times New Roman" w:cs="Times New Roman"/>
          <w:iCs/>
          <w:sz w:val="28"/>
          <w:szCs w:val="28"/>
        </w:rPr>
        <w:t xml:space="preserve"> компенсации за утраченное жилое помещение, указанно</w:t>
      </w:r>
      <w:r w:rsidR="00A7245F" w:rsidRPr="007C4307">
        <w:rPr>
          <w:rFonts w:ascii="Times New Roman" w:eastAsia="Tinos" w:hAnsi="Times New Roman" w:cs="Times New Roman"/>
          <w:iCs/>
          <w:sz w:val="28"/>
          <w:szCs w:val="28"/>
        </w:rPr>
        <w:t>го</w:t>
      </w:r>
      <w:r w:rsidR="007F202A" w:rsidRPr="007C4307">
        <w:rPr>
          <w:rFonts w:ascii="Times New Roman" w:eastAsia="Tinos" w:hAnsi="Times New Roman" w:cs="Times New Roman"/>
          <w:iCs/>
          <w:sz w:val="28"/>
          <w:szCs w:val="28"/>
        </w:rPr>
        <w:t xml:space="preserve"> в Правилах</w:t>
      </w:r>
      <w:r w:rsidR="00604D60" w:rsidRPr="007C4307">
        <w:rPr>
          <w:rFonts w:ascii="Times New Roman" w:eastAsia="Tinos" w:hAnsi="Times New Roman" w:cs="Times New Roman"/>
          <w:iCs/>
          <w:sz w:val="28"/>
          <w:szCs w:val="28"/>
        </w:rPr>
        <w:t xml:space="preserve"> 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на реализацию мер социальной поддержки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 приведенны</w:t>
      </w:r>
      <w:r w:rsidR="007F202A" w:rsidRPr="007C4307">
        <w:rPr>
          <w:rFonts w:ascii="Times New Roman" w:eastAsia="Tinos" w:hAnsi="Times New Roman" w:cs="Times New Roman"/>
          <w:iCs/>
          <w:sz w:val="28"/>
          <w:szCs w:val="28"/>
        </w:rPr>
        <w:t>х</w:t>
      </w:r>
      <w:r w:rsidR="00604D60" w:rsidRPr="007C4307">
        <w:rPr>
          <w:rFonts w:ascii="Times New Roman" w:eastAsia="Tinos" w:hAnsi="Times New Roman" w:cs="Times New Roman"/>
          <w:iCs/>
          <w:sz w:val="28"/>
          <w:szCs w:val="28"/>
        </w:rPr>
        <w:t xml:space="preserve"> в приложении № 4 к государственной программе Российской Федерации </w:t>
      </w:r>
      <w:r w:rsidR="00104027" w:rsidRPr="007C4307">
        <w:rPr>
          <w:rFonts w:ascii="Times New Roman" w:eastAsia="Tinos" w:hAnsi="Times New Roman" w:cs="Times New Roman"/>
          <w:iCs/>
          <w:sz w:val="28"/>
          <w:szCs w:val="28"/>
        </w:rPr>
        <w:t>«</w:t>
      </w:r>
      <w:r w:rsidR="00604D60" w:rsidRPr="007C4307">
        <w:rPr>
          <w:rFonts w:ascii="Times New Roman" w:eastAsia="Tinos" w:hAnsi="Times New Roman" w:cs="Times New Roman"/>
          <w:iCs/>
          <w:sz w:val="28"/>
          <w:szCs w:val="28"/>
        </w:rPr>
        <w:t>Восстановление и социально-экономическое развитие Донецкой Народной Республики, Луганской Народной Республики, Запорожской области и Херсонской области</w:t>
      </w:r>
      <w:r w:rsidR="00104027" w:rsidRPr="007C4307">
        <w:rPr>
          <w:rFonts w:ascii="Times New Roman" w:eastAsia="Tinos" w:hAnsi="Times New Roman" w:cs="Times New Roman"/>
          <w:iCs/>
          <w:sz w:val="28"/>
          <w:szCs w:val="28"/>
        </w:rPr>
        <w:t>»</w:t>
      </w:r>
      <w:r w:rsidR="00604D60" w:rsidRPr="007C4307">
        <w:rPr>
          <w:rFonts w:ascii="Times New Roman" w:eastAsia="Tinos" w:hAnsi="Times New Roman" w:cs="Times New Roman"/>
          <w:iCs/>
          <w:sz w:val="28"/>
          <w:szCs w:val="28"/>
        </w:rPr>
        <w:t xml:space="preserve">, утвержденной </w:t>
      </w:r>
      <w:hyperlink r:id="rId21" w:history="1">
        <w:r w:rsidR="00604D60" w:rsidRPr="00C95739">
          <w:rPr>
            <w:rStyle w:val="af0"/>
            <w:rFonts w:ascii="Times New Roman" w:eastAsia="Tinos" w:hAnsi="Times New Roman" w:cs="Times New Roman"/>
            <w:iCs/>
            <w:sz w:val="28"/>
            <w:szCs w:val="28"/>
          </w:rPr>
          <w:t>постановлением Правительства Российской Федерации от 22 декабря 2023 г</w:t>
        </w:r>
        <w:r w:rsidR="00055E40" w:rsidRPr="00C95739">
          <w:rPr>
            <w:rStyle w:val="af0"/>
            <w:rFonts w:ascii="Times New Roman" w:eastAsia="Tinos" w:hAnsi="Times New Roman" w:cs="Times New Roman"/>
            <w:iCs/>
            <w:sz w:val="28"/>
            <w:szCs w:val="28"/>
          </w:rPr>
          <w:t>ода</w:t>
        </w:r>
        <w:r w:rsidR="00604D60" w:rsidRPr="00C95739">
          <w:rPr>
            <w:rStyle w:val="af0"/>
            <w:rFonts w:ascii="Times New Roman" w:eastAsia="Tinos" w:hAnsi="Times New Roman" w:cs="Times New Roman"/>
            <w:iCs/>
            <w:sz w:val="28"/>
            <w:szCs w:val="28"/>
          </w:rPr>
          <w:t xml:space="preserve"> № 2255 </w:t>
        </w:r>
        <w:r w:rsidR="00104027" w:rsidRPr="00C95739">
          <w:rPr>
            <w:rStyle w:val="af0"/>
            <w:rFonts w:ascii="Times New Roman" w:eastAsia="Tinos" w:hAnsi="Times New Roman" w:cs="Times New Roman"/>
            <w:iCs/>
            <w:sz w:val="28"/>
            <w:szCs w:val="28"/>
          </w:rPr>
          <w:t>«</w:t>
        </w:r>
        <w:r w:rsidR="00604D60" w:rsidRPr="00C95739">
          <w:rPr>
            <w:rStyle w:val="af0"/>
            <w:rFonts w:ascii="Times New Roman" w:eastAsia="Tinos" w:hAnsi="Times New Roman" w:cs="Times New Roman"/>
            <w:iCs/>
            <w:sz w:val="28"/>
            <w:szCs w:val="28"/>
          </w:rPr>
          <w:t xml:space="preserve">Об утверждении государственной программы Российской Федерации </w:t>
        </w:r>
        <w:r w:rsidR="00104027" w:rsidRPr="00C95739">
          <w:rPr>
            <w:rStyle w:val="af0"/>
            <w:rFonts w:ascii="Times New Roman" w:eastAsia="Tinos" w:hAnsi="Times New Roman" w:cs="Times New Roman"/>
            <w:iCs/>
            <w:sz w:val="28"/>
            <w:szCs w:val="28"/>
          </w:rPr>
          <w:t>«</w:t>
        </w:r>
        <w:r w:rsidR="00604D60" w:rsidRPr="00C95739">
          <w:rPr>
            <w:rStyle w:val="af0"/>
            <w:rFonts w:ascii="Times New Roman" w:eastAsia="Tinos" w:hAnsi="Times New Roman" w:cs="Times New Roman"/>
            <w:iCs/>
            <w:sz w:val="28"/>
            <w:szCs w:val="28"/>
          </w:rPr>
          <w:t>Восстановление и социально-экономическое развитие Донецкой Народной Республики, Луганской Народной Республики, Запорожской области и Херсонской области</w:t>
        </w:r>
        <w:r w:rsidR="00104027" w:rsidRPr="00C95739">
          <w:rPr>
            <w:rStyle w:val="af0"/>
            <w:rFonts w:ascii="Times New Roman" w:eastAsia="Tinos" w:hAnsi="Times New Roman" w:cs="Times New Roman"/>
            <w:iCs/>
            <w:sz w:val="28"/>
            <w:szCs w:val="28"/>
          </w:rPr>
          <w:t>»</w:t>
        </w:r>
      </w:hyperlink>
      <w:r w:rsidR="00A7245F" w:rsidRPr="007C4307">
        <w:rPr>
          <w:rFonts w:ascii="Times New Roman" w:eastAsia="Tinos" w:hAnsi="Times New Roman" w:cs="Times New Roman"/>
          <w:iCs/>
          <w:sz w:val="28"/>
          <w:szCs w:val="28"/>
        </w:rPr>
        <w:t>.</w:t>
      </w:r>
      <w:r w:rsidR="00104027" w:rsidRPr="007C4307">
        <w:rPr>
          <w:rFonts w:ascii="Times New Roman" w:eastAsia="Tinos" w:hAnsi="Times New Roman" w:cs="Times New Roman"/>
          <w:iCs/>
          <w:sz w:val="28"/>
          <w:szCs w:val="28"/>
        </w:rPr>
        <w:t xml:space="preserve"> </w:t>
      </w:r>
    </w:p>
    <w:p w14:paraId="1C294D29" w14:textId="677EE077" w:rsidR="007F202A" w:rsidRPr="007C4307" w:rsidRDefault="00581ED3" w:rsidP="008836AA">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iCs/>
          <w:sz w:val="28"/>
          <w:szCs w:val="28"/>
        </w:rPr>
      </w:pPr>
      <w:r w:rsidRPr="007C4307">
        <w:rPr>
          <w:rFonts w:ascii="Times New Roman" w:eastAsia="Tinos" w:hAnsi="Times New Roman" w:cs="Times New Roman"/>
          <w:iCs/>
          <w:sz w:val="28"/>
          <w:szCs w:val="28"/>
        </w:rPr>
        <w:t>4</w:t>
      </w:r>
      <w:r w:rsidR="007F202A" w:rsidRPr="007C4307">
        <w:rPr>
          <w:rFonts w:ascii="Times New Roman" w:eastAsia="Tinos" w:hAnsi="Times New Roman" w:cs="Times New Roman"/>
          <w:iCs/>
          <w:sz w:val="28"/>
          <w:szCs w:val="28"/>
        </w:rPr>
        <w:t xml:space="preserve">. В случае, если </w:t>
      </w:r>
      <w:r w:rsidRPr="007C4307">
        <w:rPr>
          <w:rFonts w:ascii="Times New Roman" w:eastAsia="Tinos" w:hAnsi="Times New Roman" w:cs="Times New Roman"/>
          <w:iCs/>
          <w:sz w:val="28"/>
          <w:szCs w:val="28"/>
        </w:rPr>
        <w:t xml:space="preserve">жилое помещение, утраченное гражданином Российской Федерации в связи с поступлением указанного жилого помещения в собственность соответствующего муниципального образования </w:t>
      </w:r>
      <w:r w:rsidR="00104027" w:rsidRPr="007C4307">
        <w:rPr>
          <w:rFonts w:ascii="Times New Roman" w:eastAsia="Tinos" w:hAnsi="Times New Roman" w:cs="Times New Roman"/>
          <w:iCs/>
          <w:sz w:val="28"/>
          <w:szCs w:val="28"/>
        </w:rPr>
        <w:t xml:space="preserve">Донецкой Народной Республики </w:t>
      </w:r>
      <w:r w:rsidRPr="007C4307">
        <w:rPr>
          <w:rFonts w:ascii="Times New Roman" w:eastAsia="Tinos" w:hAnsi="Times New Roman" w:cs="Times New Roman"/>
          <w:iCs/>
          <w:sz w:val="28"/>
          <w:szCs w:val="28"/>
        </w:rPr>
        <w:t>в соответствии с частями 1 и 2 статьи 21</w:t>
      </w:r>
      <w:r w:rsidRPr="007C4307">
        <w:rPr>
          <w:rFonts w:ascii="Times New Roman" w:eastAsia="Tinos" w:hAnsi="Times New Roman" w:cs="Times New Roman"/>
          <w:iCs/>
          <w:sz w:val="28"/>
          <w:szCs w:val="28"/>
          <w:vertAlign w:val="superscript"/>
        </w:rPr>
        <w:t>1</w:t>
      </w:r>
      <w:r w:rsidRPr="007C4307">
        <w:rPr>
          <w:rFonts w:ascii="Times New Roman" w:eastAsia="Tinos" w:hAnsi="Times New Roman" w:cs="Times New Roman"/>
          <w:iCs/>
          <w:sz w:val="28"/>
          <w:szCs w:val="28"/>
        </w:rPr>
        <w:t xml:space="preserve"> </w:t>
      </w:r>
      <w:hyperlink r:id="rId22" w:history="1">
        <w:r w:rsidR="007C4307" w:rsidRPr="00C95739">
          <w:rPr>
            <w:rStyle w:val="af0"/>
            <w:rFonts w:ascii="Times New Roman" w:eastAsia="Tinos" w:hAnsi="Times New Roman" w:cs="Times New Roman"/>
            <w:sz w:val="28"/>
            <w:szCs w:val="28"/>
          </w:rPr>
          <w:t>Федерального конституционного закона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hyperlink>
      <w:r w:rsidRPr="007C4307">
        <w:rPr>
          <w:rFonts w:ascii="Times New Roman" w:eastAsia="Tinos" w:hAnsi="Times New Roman" w:cs="Times New Roman"/>
          <w:iCs/>
          <w:sz w:val="28"/>
          <w:szCs w:val="28"/>
        </w:rPr>
        <w:t xml:space="preserve">, </w:t>
      </w:r>
      <w:r w:rsidR="007F202A" w:rsidRPr="007C4307">
        <w:rPr>
          <w:rFonts w:ascii="Times New Roman" w:eastAsia="Tinos" w:hAnsi="Times New Roman" w:cs="Times New Roman"/>
          <w:iCs/>
          <w:sz w:val="28"/>
          <w:szCs w:val="28"/>
        </w:rPr>
        <w:t>находилось в общей долевой собственности или общей совместной собственности граждан Российской Федерации, размер денежной компенсации определяется пропорционально размеру доли в пра</w:t>
      </w:r>
      <w:r w:rsidRPr="007C4307">
        <w:rPr>
          <w:rFonts w:ascii="Times New Roman" w:eastAsia="Tinos" w:hAnsi="Times New Roman" w:cs="Times New Roman"/>
          <w:iCs/>
          <w:sz w:val="28"/>
          <w:szCs w:val="28"/>
        </w:rPr>
        <w:t xml:space="preserve">ве общей долевой </w:t>
      </w:r>
      <w:r w:rsidRPr="007C4307">
        <w:rPr>
          <w:rFonts w:ascii="Times New Roman" w:eastAsia="Tinos" w:hAnsi="Times New Roman" w:cs="Times New Roman"/>
          <w:iCs/>
          <w:sz w:val="28"/>
          <w:szCs w:val="28"/>
        </w:rPr>
        <w:lastRenderedPageBreak/>
        <w:t xml:space="preserve">собственности </w:t>
      </w:r>
      <w:r w:rsidR="007F202A" w:rsidRPr="007C4307">
        <w:rPr>
          <w:rFonts w:ascii="Times New Roman" w:eastAsia="Tinos" w:hAnsi="Times New Roman" w:cs="Times New Roman"/>
          <w:iCs/>
          <w:sz w:val="28"/>
          <w:szCs w:val="28"/>
        </w:rPr>
        <w:t xml:space="preserve">на такое жилое помещение </w:t>
      </w:r>
      <w:r w:rsidR="00A7245F" w:rsidRPr="007C4307">
        <w:rPr>
          <w:rFonts w:ascii="Times New Roman" w:eastAsia="Tinos" w:hAnsi="Times New Roman" w:cs="Times New Roman"/>
          <w:iCs/>
          <w:sz w:val="28"/>
          <w:szCs w:val="28"/>
        </w:rPr>
        <w:t>(</w:t>
      </w:r>
      <w:r w:rsidR="007F202A" w:rsidRPr="007C4307">
        <w:rPr>
          <w:rFonts w:ascii="Times New Roman" w:eastAsia="Tinos" w:hAnsi="Times New Roman" w:cs="Times New Roman"/>
          <w:iCs/>
          <w:sz w:val="28"/>
          <w:szCs w:val="28"/>
        </w:rPr>
        <w:t>если утраченное жилое помещение находилось в общей совместной собственности, доли в утраченном жилом помещении считаются равными)</w:t>
      </w:r>
      <w:r w:rsidR="00F77E0A" w:rsidRPr="007C4307">
        <w:rPr>
          <w:rFonts w:ascii="Times New Roman" w:eastAsia="Tinos" w:hAnsi="Times New Roman" w:cs="Times New Roman"/>
          <w:iCs/>
          <w:sz w:val="28"/>
          <w:szCs w:val="28"/>
        </w:rPr>
        <w:t>.</w:t>
      </w:r>
    </w:p>
    <w:p w14:paraId="7781F0D6" w14:textId="77777777" w:rsidR="00EA08E6" w:rsidRPr="007C4307" w:rsidRDefault="00581ED3" w:rsidP="008836AA">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iCs/>
          <w:sz w:val="28"/>
          <w:szCs w:val="28"/>
        </w:rPr>
      </w:pPr>
      <w:r w:rsidRPr="007C4307">
        <w:rPr>
          <w:rFonts w:ascii="Times New Roman" w:eastAsia="Tinos" w:hAnsi="Times New Roman" w:cs="Times New Roman"/>
          <w:iCs/>
          <w:sz w:val="28"/>
          <w:szCs w:val="28"/>
        </w:rPr>
        <w:t>5</w:t>
      </w:r>
      <w:r w:rsidR="00EA08E6" w:rsidRPr="007C4307">
        <w:rPr>
          <w:rFonts w:ascii="Times New Roman" w:eastAsia="Tinos" w:hAnsi="Times New Roman" w:cs="Times New Roman"/>
          <w:iCs/>
          <w:sz w:val="28"/>
          <w:szCs w:val="28"/>
        </w:rPr>
        <w:t xml:space="preserve">. Денежная компенсация предоставляется гражданину Российской Федерации за счет средств бюджета </w:t>
      </w:r>
      <w:r w:rsidR="00104027" w:rsidRPr="007C4307">
        <w:rPr>
          <w:rFonts w:ascii="Times New Roman" w:eastAsia="Tinos" w:hAnsi="Times New Roman" w:cs="Times New Roman"/>
          <w:iCs/>
          <w:sz w:val="28"/>
          <w:szCs w:val="28"/>
        </w:rPr>
        <w:t>Донецкой Народной Республики</w:t>
      </w:r>
      <w:r w:rsidR="00EA08E6" w:rsidRPr="007C4307">
        <w:rPr>
          <w:rFonts w:ascii="Times New Roman" w:eastAsia="Tinos" w:hAnsi="Times New Roman" w:cs="Times New Roman"/>
          <w:iCs/>
          <w:sz w:val="28"/>
          <w:szCs w:val="28"/>
        </w:rPr>
        <w:t xml:space="preserve"> либо соответствующего местного бюджета в пределах лимитов бюджетных обязательств, предусмотренных на соответствующие цели.</w:t>
      </w:r>
      <w:r w:rsidR="00104027" w:rsidRPr="007C4307">
        <w:rPr>
          <w:rFonts w:ascii="Times New Roman" w:eastAsia="Tinos" w:hAnsi="Times New Roman" w:cs="Times New Roman"/>
          <w:iCs/>
          <w:sz w:val="28"/>
          <w:szCs w:val="28"/>
        </w:rPr>
        <w:t xml:space="preserve"> </w:t>
      </w:r>
    </w:p>
    <w:p w14:paraId="7EBBCDB0" w14:textId="4F58B254" w:rsidR="007D3810" w:rsidRPr="007C4307" w:rsidRDefault="00581ED3" w:rsidP="008836AA">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iCs/>
          <w:sz w:val="28"/>
          <w:szCs w:val="28"/>
        </w:rPr>
      </w:pPr>
      <w:r w:rsidRPr="007C4307">
        <w:rPr>
          <w:rFonts w:ascii="Times New Roman" w:eastAsia="Tinos" w:hAnsi="Times New Roman" w:cs="Times New Roman"/>
          <w:iCs/>
          <w:sz w:val="28"/>
          <w:szCs w:val="28"/>
        </w:rPr>
        <w:t>6</w:t>
      </w:r>
      <w:r w:rsidR="00EA08E6" w:rsidRPr="007C4307">
        <w:rPr>
          <w:rFonts w:ascii="Times New Roman" w:eastAsia="Tinos" w:hAnsi="Times New Roman" w:cs="Times New Roman"/>
          <w:iCs/>
          <w:sz w:val="28"/>
          <w:szCs w:val="28"/>
        </w:rPr>
        <w:t>.</w:t>
      </w:r>
      <w:r w:rsidR="008D5E9E">
        <w:rPr>
          <w:rFonts w:ascii="Times New Roman" w:eastAsia="Tinos" w:hAnsi="Times New Roman" w:cs="Times New Roman"/>
          <w:iCs/>
          <w:sz w:val="28"/>
          <w:szCs w:val="28"/>
        </w:rPr>
        <w:t> </w:t>
      </w:r>
      <w:r w:rsidR="00EA08E6" w:rsidRPr="007C4307">
        <w:rPr>
          <w:rFonts w:ascii="Times New Roman" w:eastAsia="Tinos" w:hAnsi="Times New Roman" w:cs="Times New Roman"/>
          <w:iCs/>
          <w:sz w:val="28"/>
          <w:szCs w:val="28"/>
        </w:rPr>
        <w:t xml:space="preserve">Порядок перечисления гражданину денежной компенсации </w:t>
      </w:r>
      <w:r w:rsidR="00AE4652" w:rsidRPr="007C4307">
        <w:rPr>
          <w:rFonts w:ascii="Times New Roman" w:eastAsia="Tinos" w:hAnsi="Times New Roman" w:cs="Times New Roman"/>
          <w:iCs/>
          <w:sz w:val="28"/>
          <w:szCs w:val="28"/>
        </w:rPr>
        <w:t>определяется Правительством Донецкой</w:t>
      </w:r>
      <w:r w:rsidR="00104027" w:rsidRPr="007C4307">
        <w:rPr>
          <w:rFonts w:ascii="Times New Roman" w:eastAsia="Tinos" w:hAnsi="Times New Roman" w:cs="Times New Roman"/>
          <w:iCs/>
          <w:sz w:val="28"/>
          <w:szCs w:val="28"/>
        </w:rPr>
        <w:t xml:space="preserve"> Народной Республики</w:t>
      </w:r>
      <w:r w:rsidR="00EA08E6" w:rsidRPr="007C4307">
        <w:rPr>
          <w:rFonts w:ascii="Times New Roman" w:eastAsia="Tinos" w:hAnsi="Times New Roman" w:cs="Times New Roman"/>
          <w:iCs/>
          <w:sz w:val="28"/>
          <w:szCs w:val="28"/>
        </w:rPr>
        <w:t>.</w:t>
      </w:r>
    </w:p>
    <w:p w14:paraId="6C5BA12A" w14:textId="67890AE0" w:rsidR="00DF52B3" w:rsidRPr="007C4307" w:rsidRDefault="007D3810" w:rsidP="008836AA">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mes New Roman" w:hAnsi="Times New Roman" w:cs="Times New Roman"/>
          <w:b/>
          <w:color w:val="000000"/>
          <w:sz w:val="28"/>
          <w:szCs w:val="28"/>
        </w:rPr>
      </w:pPr>
      <w:r w:rsidRPr="007C4307">
        <w:rPr>
          <w:rFonts w:ascii="Times New Roman" w:eastAsia="Times New Roman" w:hAnsi="Times New Roman" w:cs="Times New Roman"/>
          <w:bCs/>
          <w:color w:val="000000"/>
          <w:sz w:val="28"/>
          <w:szCs w:val="28"/>
        </w:rPr>
        <w:t xml:space="preserve">Статья </w:t>
      </w:r>
      <w:r w:rsidR="00C37B34" w:rsidRPr="007C4307">
        <w:rPr>
          <w:rFonts w:ascii="Times New Roman" w:eastAsia="Times New Roman" w:hAnsi="Times New Roman" w:cs="Times New Roman"/>
          <w:bCs/>
          <w:color w:val="000000"/>
          <w:sz w:val="28"/>
          <w:szCs w:val="28"/>
        </w:rPr>
        <w:t>8</w:t>
      </w:r>
      <w:r w:rsidRPr="007C4307">
        <w:rPr>
          <w:rFonts w:ascii="Times New Roman" w:eastAsia="Times New Roman" w:hAnsi="Times New Roman" w:cs="Times New Roman"/>
          <w:bCs/>
          <w:color w:val="000000"/>
          <w:sz w:val="28"/>
          <w:szCs w:val="28"/>
        </w:rPr>
        <w:t>.</w:t>
      </w:r>
      <w:r w:rsidRPr="007C4307">
        <w:rPr>
          <w:rFonts w:ascii="Times New Roman" w:eastAsia="Times New Roman" w:hAnsi="Times New Roman" w:cs="Times New Roman"/>
          <w:b/>
          <w:color w:val="000000"/>
          <w:sz w:val="28"/>
          <w:szCs w:val="28"/>
        </w:rPr>
        <w:t xml:space="preserve"> </w:t>
      </w:r>
      <w:r w:rsidR="00C30306" w:rsidRPr="007C4307">
        <w:rPr>
          <w:rFonts w:ascii="Times New Roman" w:eastAsia="Times New Roman" w:hAnsi="Times New Roman" w:cs="Times New Roman"/>
          <w:b/>
          <w:color w:val="000000"/>
          <w:sz w:val="28"/>
          <w:szCs w:val="28"/>
        </w:rPr>
        <w:t xml:space="preserve">Предоставление </w:t>
      </w:r>
      <w:r w:rsidR="00C30306" w:rsidRPr="007C4307">
        <w:rPr>
          <w:rFonts w:ascii="Times New Roman" w:eastAsia="Tinos" w:hAnsi="Times New Roman" w:cs="Times New Roman"/>
          <w:b/>
          <w:sz w:val="28"/>
          <w:szCs w:val="28"/>
        </w:rPr>
        <w:t>жилых помещений</w:t>
      </w:r>
      <w:r w:rsidR="00C30306" w:rsidRPr="007C4307">
        <w:rPr>
          <w:rFonts w:ascii="Times New Roman" w:eastAsia="Times New Roman" w:hAnsi="Times New Roman" w:cs="Times New Roman"/>
          <w:b/>
          <w:color w:val="000000"/>
          <w:sz w:val="28"/>
          <w:szCs w:val="28"/>
        </w:rPr>
        <w:t xml:space="preserve">, имевших </w:t>
      </w:r>
      <w:r w:rsidR="006C189F" w:rsidRPr="007C4307">
        <w:rPr>
          <w:rFonts w:ascii="Times New Roman" w:eastAsia="Tinos" w:hAnsi="Times New Roman" w:cs="Times New Roman"/>
          <w:b/>
          <w:sz w:val="28"/>
          <w:szCs w:val="28"/>
        </w:rPr>
        <w:t>признаки бесхозяйного имущества и поступи</w:t>
      </w:r>
      <w:r w:rsidR="00C30306" w:rsidRPr="007C4307">
        <w:rPr>
          <w:rFonts w:ascii="Times New Roman" w:eastAsia="Tinos" w:hAnsi="Times New Roman" w:cs="Times New Roman"/>
          <w:b/>
          <w:sz w:val="28"/>
          <w:szCs w:val="28"/>
        </w:rPr>
        <w:t>вших</w:t>
      </w:r>
      <w:r w:rsidR="006C189F" w:rsidRPr="007C4307">
        <w:rPr>
          <w:rFonts w:ascii="Times New Roman" w:eastAsia="Tinos" w:hAnsi="Times New Roman" w:cs="Times New Roman"/>
          <w:b/>
          <w:sz w:val="28"/>
          <w:szCs w:val="28"/>
        </w:rPr>
        <w:t xml:space="preserve"> в собственность соответствующего муниципального образования </w:t>
      </w:r>
      <w:r w:rsidR="00104027" w:rsidRPr="007C4307">
        <w:rPr>
          <w:rFonts w:ascii="Times New Roman" w:eastAsia="Tinos" w:hAnsi="Times New Roman" w:cs="Times New Roman"/>
          <w:b/>
          <w:sz w:val="28"/>
          <w:szCs w:val="28"/>
        </w:rPr>
        <w:t>Донецкой Народной Республики</w:t>
      </w:r>
      <w:r w:rsidR="006C189F" w:rsidRPr="007C4307">
        <w:rPr>
          <w:rFonts w:ascii="Times New Roman" w:eastAsia="Tinos" w:hAnsi="Times New Roman" w:cs="Times New Roman"/>
          <w:b/>
          <w:sz w:val="28"/>
          <w:szCs w:val="28"/>
        </w:rPr>
        <w:t xml:space="preserve">, </w:t>
      </w:r>
      <w:r w:rsidR="00C30306" w:rsidRPr="007C4307">
        <w:rPr>
          <w:rFonts w:ascii="Times New Roman" w:eastAsia="Tinos" w:hAnsi="Times New Roman" w:cs="Times New Roman"/>
          <w:b/>
          <w:sz w:val="28"/>
          <w:szCs w:val="28"/>
        </w:rPr>
        <w:t>во владение и в пользование для проживания по договору социального найма</w:t>
      </w:r>
    </w:p>
    <w:p w14:paraId="1242B2CF" w14:textId="0DA312E3" w:rsidR="00C30306" w:rsidRPr="007C4307" w:rsidRDefault="00C30306"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color w:val="000000"/>
          <w:sz w:val="28"/>
          <w:szCs w:val="28"/>
        </w:rPr>
      </w:pPr>
      <w:r w:rsidRPr="007C4307">
        <w:rPr>
          <w:rFonts w:ascii="Times New Roman" w:eastAsia="Tinos" w:hAnsi="Times New Roman" w:cs="Times New Roman"/>
          <w:sz w:val="28"/>
          <w:szCs w:val="28"/>
        </w:rPr>
        <w:t>1.</w:t>
      </w:r>
      <w:r w:rsidR="008D5E9E">
        <w:rPr>
          <w:rFonts w:ascii="Times New Roman" w:eastAsia="Tinos" w:hAnsi="Times New Roman" w:cs="Times New Roman"/>
          <w:sz w:val="28"/>
          <w:szCs w:val="28"/>
        </w:rPr>
        <w:t> </w:t>
      </w:r>
      <w:r w:rsidRPr="007C4307">
        <w:rPr>
          <w:rFonts w:ascii="Times New Roman" w:eastAsia="Tinos" w:hAnsi="Times New Roman" w:cs="Times New Roman"/>
          <w:sz w:val="28"/>
          <w:szCs w:val="28"/>
        </w:rPr>
        <w:t xml:space="preserve">Жилые помещения, </w:t>
      </w:r>
      <w:r w:rsidR="0074592F" w:rsidRPr="007C4307">
        <w:rPr>
          <w:rFonts w:ascii="Times New Roman" w:eastAsia="Tinos" w:hAnsi="Times New Roman" w:cs="Times New Roman"/>
          <w:sz w:val="28"/>
          <w:szCs w:val="28"/>
        </w:rPr>
        <w:t xml:space="preserve">имевшие признаки бесхозяйного имущества </w:t>
      </w:r>
      <w:r w:rsidR="0074592F" w:rsidRPr="007C4307">
        <w:rPr>
          <w:rFonts w:ascii="Times New Roman" w:eastAsia="Tinos" w:hAnsi="Times New Roman" w:cs="Times New Roman"/>
          <w:sz w:val="28"/>
          <w:szCs w:val="28"/>
        </w:rPr>
        <w:br/>
        <w:t xml:space="preserve">и поступившие </w:t>
      </w:r>
      <w:r w:rsidRPr="007C4307">
        <w:rPr>
          <w:rFonts w:ascii="Times New Roman" w:eastAsia="Tinos" w:hAnsi="Times New Roman" w:cs="Times New Roman"/>
          <w:color w:val="000000"/>
          <w:sz w:val="28"/>
          <w:szCs w:val="28"/>
        </w:rPr>
        <w:t xml:space="preserve">в собственность соответствующего муниципального образования </w:t>
      </w:r>
      <w:r w:rsidR="00104027" w:rsidRPr="007C4307">
        <w:rPr>
          <w:rFonts w:ascii="Times New Roman" w:eastAsia="Tinos" w:hAnsi="Times New Roman" w:cs="Times New Roman"/>
          <w:color w:val="000000"/>
          <w:sz w:val="28"/>
          <w:szCs w:val="28"/>
        </w:rPr>
        <w:t xml:space="preserve">Донецкой Народной Республики </w:t>
      </w:r>
      <w:r w:rsidRPr="007C4307">
        <w:rPr>
          <w:rFonts w:ascii="Times New Roman" w:eastAsia="Tinos" w:hAnsi="Times New Roman" w:cs="Times New Roman"/>
          <w:color w:val="000000"/>
          <w:sz w:val="28"/>
          <w:szCs w:val="28"/>
        </w:rPr>
        <w:t>в соответствии с частями 1 и 2 статьи 21</w:t>
      </w:r>
      <w:r w:rsidRPr="007C4307">
        <w:rPr>
          <w:rFonts w:ascii="Times New Roman" w:eastAsia="Tinos" w:hAnsi="Times New Roman" w:cs="Times New Roman"/>
          <w:color w:val="000000"/>
          <w:sz w:val="28"/>
          <w:szCs w:val="28"/>
          <w:vertAlign w:val="superscript"/>
        </w:rPr>
        <w:t>1</w:t>
      </w:r>
      <w:r w:rsidRPr="007C4307">
        <w:rPr>
          <w:rFonts w:ascii="Times New Roman" w:eastAsia="Tinos" w:hAnsi="Times New Roman" w:cs="Times New Roman"/>
          <w:color w:val="000000"/>
          <w:sz w:val="28"/>
          <w:szCs w:val="28"/>
        </w:rPr>
        <w:t xml:space="preserve"> </w:t>
      </w:r>
      <w:hyperlink r:id="rId23" w:history="1">
        <w:r w:rsidR="007C4307" w:rsidRPr="00C95739">
          <w:rPr>
            <w:rStyle w:val="af0"/>
            <w:rFonts w:ascii="Times New Roman" w:eastAsia="Tinos" w:hAnsi="Times New Roman" w:cs="Times New Roman"/>
            <w:sz w:val="28"/>
            <w:szCs w:val="28"/>
          </w:rPr>
          <w:t xml:space="preserve">Федерального конституционного закона от 4 октября 2022 года </w:t>
        </w:r>
        <w:r w:rsidR="00B80E50" w:rsidRPr="00C95739">
          <w:rPr>
            <w:rStyle w:val="af0"/>
            <w:rFonts w:ascii="Times New Roman" w:eastAsia="Tinos" w:hAnsi="Times New Roman" w:cs="Times New Roman"/>
            <w:sz w:val="28"/>
            <w:szCs w:val="28"/>
          </w:rPr>
          <w:br/>
        </w:r>
        <w:r w:rsidR="007C4307" w:rsidRPr="00C95739">
          <w:rPr>
            <w:rStyle w:val="af0"/>
            <w:rFonts w:ascii="Times New Roman" w:eastAsia="Tinos" w:hAnsi="Times New Roman" w:cs="Times New Roman"/>
            <w:sz w:val="28"/>
            <w:szCs w:val="28"/>
          </w:rPr>
          <w:t>№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hyperlink>
      <w:r w:rsidRPr="007C4307">
        <w:rPr>
          <w:rFonts w:ascii="Times New Roman" w:eastAsia="Tinos" w:hAnsi="Times New Roman" w:cs="Times New Roman"/>
          <w:color w:val="000000"/>
          <w:sz w:val="28"/>
          <w:szCs w:val="28"/>
        </w:rPr>
        <w:t xml:space="preserve">, </w:t>
      </w:r>
      <w:r w:rsidRPr="007C4307">
        <w:rPr>
          <w:rFonts w:ascii="Times New Roman" w:eastAsia="Tinos" w:hAnsi="Times New Roman" w:cs="Times New Roman"/>
          <w:sz w:val="28"/>
          <w:szCs w:val="28"/>
        </w:rPr>
        <w:t xml:space="preserve">предоставляются во владение и в пользование для проживания по договору социального найма гражданам Российской Федерации, место жительства которых находится на территории </w:t>
      </w:r>
      <w:r w:rsidR="00104027" w:rsidRPr="007C4307">
        <w:rPr>
          <w:rFonts w:ascii="Times New Roman" w:eastAsia="Tinos" w:hAnsi="Times New Roman" w:cs="Times New Roman"/>
          <w:sz w:val="28"/>
          <w:szCs w:val="28"/>
          <w:lang w:eastAsia="ru-RU"/>
        </w:rPr>
        <w:t>Донецкой Народной Республики</w:t>
      </w:r>
      <w:r w:rsidRPr="007C4307">
        <w:rPr>
          <w:rFonts w:ascii="Times New Roman" w:eastAsia="Tinos" w:hAnsi="Times New Roman" w:cs="Times New Roman"/>
          <w:sz w:val="28"/>
          <w:szCs w:val="28"/>
        </w:rPr>
        <w:t xml:space="preserve"> и которые состоят на учете в качестве нуждающихся в жилых помещениях в соответствии с </w:t>
      </w:r>
      <w:hyperlink r:id="rId24" w:history="1">
        <w:r w:rsidRPr="00C95739">
          <w:rPr>
            <w:rStyle w:val="af0"/>
            <w:rFonts w:ascii="Times New Roman" w:eastAsia="Tinos" w:hAnsi="Times New Roman" w:cs="Times New Roman"/>
            <w:sz w:val="28"/>
            <w:szCs w:val="28"/>
          </w:rPr>
          <w:t>Жилищным кодексом Российской Федерации</w:t>
        </w:r>
      </w:hyperlink>
      <w:r w:rsidRPr="007C4307">
        <w:rPr>
          <w:rFonts w:ascii="Times New Roman" w:eastAsia="Tinos" w:hAnsi="Times New Roman" w:cs="Times New Roman"/>
          <w:sz w:val="28"/>
          <w:szCs w:val="28"/>
        </w:rPr>
        <w:t>.</w:t>
      </w:r>
    </w:p>
    <w:p w14:paraId="23D26E11" w14:textId="613B0345" w:rsidR="00C30306" w:rsidRPr="007C4307" w:rsidRDefault="00C30306"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r w:rsidRPr="007C4307">
        <w:rPr>
          <w:rFonts w:ascii="Times New Roman" w:eastAsia="Tinos" w:hAnsi="Times New Roman" w:cs="Times New Roman"/>
          <w:sz w:val="28"/>
          <w:szCs w:val="28"/>
        </w:rPr>
        <w:t>2.</w:t>
      </w:r>
      <w:r w:rsidR="008D5E9E">
        <w:rPr>
          <w:rFonts w:ascii="Times New Roman" w:eastAsia="Tinos" w:hAnsi="Times New Roman" w:cs="Times New Roman"/>
          <w:sz w:val="28"/>
          <w:szCs w:val="28"/>
        </w:rPr>
        <w:t> </w:t>
      </w:r>
      <w:r w:rsidRPr="007C4307">
        <w:rPr>
          <w:rFonts w:ascii="Times New Roman" w:eastAsia="Tinos" w:hAnsi="Times New Roman" w:cs="Times New Roman"/>
          <w:sz w:val="28"/>
          <w:szCs w:val="28"/>
        </w:rPr>
        <w:t>Передача гражданам Российской Федерации, указанным в части 1 настоящей статьи, соответствующих жилых помещений в собственность (приватизация) осуществляется в соответствии с законодательством Российской Федерации, с учетом особенностей, предусмотренных частью 3 настоящей статьи.</w:t>
      </w:r>
    </w:p>
    <w:p w14:paraId="42BF9F16" w14:textId="0D6471A0" w:rsidR="005913E8" w:rsidRPr="007C4307" w:rsidRDefault="00C30306"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r w:rsidRPr="007C4307">
        <w:rPr>
          <w:rFonts w:ascii="Times New Roman" w:eastAsia="Tinos" w:hAnsi="Times New Roman" w:cs="Times New Roman"/>
          <w:sz w:val="28"/>
          <w:szCs w:val="28"/>
        </w:rPr>
        <w:t>3.</w:t>
      </w:r>
      <w:r w:rsidR="008D5E9E">
        <w:rPr>
          <w:rFonts w:ascii="Times New Roman" w:eastAsia="Tinos" w:hAnsi="Times New Roman" w:cs="Times New Roman"/>
          <w:sz w:val="28"/>
          <w:szCs w:val="28"/>
        </w:rPr>
        <w:t> </w:t>
      </w:r>
      <w:r w:rsidRPr="007C4307">
        <w:rPr>
          <w:rFonts w:ascii="Times New Roman" w:eastAsia="Tinos" w:hAnsi="Times New Roman" w:cs="Times New Roman"/>
          <w:sz w:val="28"/>
          <w:szCs w:val="28"/>
        </w:rPr>
        <w:t>В случае</w:t>
      </w:r>
      <w:r w:rsidR="00DB1523">
        <w:rPr>
          <w:rFonts w:ascii="Times New Roman" w:eastAsia="Tinos" w:hAnsi="Times New Roman" w:cs="Times New Roman"/>
          <w:sz w:val="28"/>
          <w:szCs w:val="28"/>
        </w:rPr>
        <w:t>,</w:t>
      </w:r>
      <w:r w:rsidRPr="007C4307">
        <w:rPr>
          <w:rFonts w:ascii="Times New Roman" w:eastAsia="Tinos" w:hAnsi="Times New Roman" w:cs="Times New Roman"/>
          <w:sz w:val="28"/>
          <w:szCs w:val="28"/>
        </w:rPr>
        <w:t xml:space="preserve"> если жилое помещение, ранее приобретенное </w:t>
      </w:r>
      <w:r w:rsidRPr="007C4307">
        <w:rPr>
          <w:rFonts w:ascii="Times New Roman" w:eastAsia="Tinos" w:hAnsi="Times New Roman" w:cs="Times New Roman"/>
          <w:sz w:val="28"/>
          <w:szCs w:val="28"/>
        </w:rPr>
        <w:br/>
        <w:t xml:space="preserve">в собственность гражданина Российской Федерации в порядке приватизации </w:t>
      </w:r>
      <w:r w:rsidRPr="007C4307">
        <w:rPr>
          <w:rFonts w:ascii="Times New Roman" w:eastAsia="Tinos" w:hAnsi="Times New Roman" w:cs="Times New Roman"/>
          <w:sz w:val="28"/>
          <w:szCs w:val="28"/>
        </w:rPr>
        <w:br/>
        <w:t xml:space="preserve">в государственном и муниципальном жилищном фонде социального </w:t>
      </w:r>
      <w:r w:rsidRPr="007C4307">
        <w:rPr>
          <w:rFonts w:ascii="Times New Roman" w:eastAsia="Tinos" w:hAnsi="Times New Roman" w:cs="Times New Roman"/>
          <w:sz w:val="28"/>
          <w:szCs w:val="28"/>
        </w:rPr>
        <w:lastRenderedPageBreak/>
        <w:t xml:space="preserve">использования, было утрачено или признано непригодным для проживания </w:t>
      </w:r>
      <w:r w:rsidRPr="007C4307">
        <w:rPr>
          <w:rFonts w:ascii="Times New Roman" w:eastAsia="Tinos" w:hAnsi="Times New Roman" w:cs="Times New Roman"/>
          <w:sz w:val="28"/>
          <w:szCs w:val="28"/>
        </w:rPr>
        <w:br/>
        <w:t xml:space="preserve">в результате боевых действий, такой гражданин вправе приобрести </w:t>
      </w:r>
      <w:r w:rsidRPr="007C4307">
        <w:rPr>
          <w:rFonts w:ascii="Times New Roman" w:eastAsia="Tinos" w:hAnsi="Times New Roman" w:cs="Times New Roman"/>
          <w:sz w:val="28"/>
          <w:szCs w:val="28"/>
        </w:rPr>
        <w:br/>
        <w:t>в собственность в порядке приватизации жилое помещение, предоставленное ему во владение и в пользование для проживания по договору социального найма из числа жилых помещений, указанных в части 1 настоящей статьи.</w:t>
      </w:r>
    </w:p>
    <w:p w14:paraId="586A5906" w14:textId="41CECF8D" w:rsidR="00605962" w:rsidRPr="007C4307" w:rsidRDefault="00320DFC"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b/>
          <w:sz w:val="28"/>
          <w:szCs w:val="28"/>
        </w:rPr>
      </w:pPr>
      <w:r w:rsidRPr="007C4307">
        <w:rPr>
          <w:rFonts w:ascii="Times New Roman" w:eastAsia="Tinos" w:hAnsi="Times New Roman" w:cs="Times New Roman"/>
          <w:bCs/>
          <w:sz w:val="28"/>
          <w:szCs w:val="28"/>
        </w:rPr>
        <w:t xml:space="preserve">Статья </w:t>
      </w:r>
      <w:r w:rsidR="00C37B34" w:rsidRPr="007C4307">
        <w:rPr>
          <w:rFonts w:ascii="Times New Roman" w:eastAsia="Tinos" w:hAnsi="Times New Roman" w:cs="Times New Roman"/>
          <w:bCs/>
          <w:sz w:val="28"/>
          <w:szCs w:val="28"/>
        </w:rPr>
        <w:t>9</w:t>
      </w:r>
      <w:r w:rsidRPr="007C4307">
        <w:rPr>
          <w:rFonts w:ascii="Times New Roman" w:eastAsia="Tinos" w:hAnsi="Times New Roman" w:cs="Times New Roman"/>
          <w:bCs/>
          <w:sz w:val="28"/>
          <w:szCs w:val="28"/>
        </w:rPr>
        <w:t>.</w:t>
      </w:r>
      <w:r w:rsidRPr="007C4307">
        <w:rPr>
          <w:rFonts w:ascii="Times New Roman" w:eastAsia="Tinos" w:hAnsi="Times New Roman" w:cs="Times New Roman"/>
          <w:b/>
          <w:sz w:val="28"/>
          <w:szCs w:val="28"/>
        </w:rPr>
        <w:t xml:space="preserve"> Распределение жилых помещений</w:t>
      </w:r>
      <w:r w:rsidR="00643BC2" w:rsidRPr="007C4307">
        <w:rPr>
          <w:rFonts w:ascii="Times New Roman" w:eastAsia="Tinos" w:hAnsi="Times New Roman" w:cs="Times New Roman"/>
          <w:b/>
          <w:sz w:val="28"/>
          <w:szCs w:val="28"/>
        </w:rPr>
        <w:t xml:space="preserve"> в рамках настоящего Закона</w:t>
      </w:r>
    </w:p>
    <w:p w14:paraId="4FBE529E" w14:textId="4F2D12D8" w:rsidR="00EB764D" w:rsidRPr="007C4307" w:rsidRDefault="00320DFC"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r w:rsidRPr="007C4307">
        <w:rPr>
          <w:rFonts w:ascii="Times New Roman" w:eastAsia="Tinos" w:hAnsi="Times New Roman" w:cs="Times New Roman"/>
          <w:sz w:val="28"/>
          <w:szCs w:val="28"/>
        </w:rPr>
        <w:t>Распределение жилых помещений</w:t>
      </w:r>
      <w:r w:rsidR="00C87823" w:rsidRPr="007C4307">
        <w:rPr>
          <w:rFonts w:ascii="Times New Roman" w:eastAsia="Tinos" w:hAnsi="Times New Roman" w:cs="Times New Roman"/>
          <w:sz w:val="28"/>
          <w:szCs w:val="28"/>
        </w:rPr>
        <w:t>, предоставляемых</w:t>
      </w:r>
      <w:r w:rsidRPr="007C4307">
        <w:rPr>
          <w:rFonts w:ascii="Times New Roman" w:eastAsia="Tinos" w:hAnsi="Times New Roman" w:cs="Times New Roman"/>
          <w:sz w:val="28"/>
          <w:szCs w:val="28"/>
        </w:rPr>
        <w:t xml:space="preserve"> в соответствии </w:t>
      </w:r>
      <w:r w:rsidR="00C87823" w:rsidRPr="007C4307">
        <w:rPr>
          <w:rFonts w:ascii="Times New Roman" w:eastAsia="Tinos" w:hAnsi="Times New Roman" w:cs="Times New Roman"/>
          <w:sz w:val="28"/>
          <w:szCs w:val="28"/>
        </w:rPr>
        <w:br/>
      </w:r>
      <w:r w:rsidRPr="007C4307">
        <w:rPr>
          <w:rFonts w:ascii="Times New Roman" w:eastAsia="Tinos" w:hAnsi="Times New Roman" w:cs="Times New Roman"/>
          <w:sz w:val="28"/>
          <w:szCs w:val="28"/>
        </w:rPr>
        <w:t>с настоящим Законом</w:t>
      </w:r>
      <w:r w:rsidR="00C87823" w:rsidRPr="007C4307">
        <w:rPr>
          <w:rFonts w:ascii="Times New Roman" w:eastAsia="Tinos" w:hAnsi="Times New Roman" w:cs="Times New Roman"/>
          <w:sz w:val="28"/>
          <w:szCs w:val="28"/>
        </w:rPr>
        <w:t>,</w:t>
      </w:r>
      <w:r w:rsidRPr="007C4307">
        <w:rPr>
          <w:rFonts w:ascii="Times New Roman" w:eastAsia="Tinos" w:hAnsi="Times New Roman" w:cs="Times New Roman"/>
          <w:sz w:val="28"/>
          <w:szCs w:val="28"/>
        </w:rPr>
        <w:t xml:space="preserve"> осуществляется Уполномоченным органом </w:t>
      </w:r>
      <w:r w:rsidR="00652D7B" w:rsidRPr="007C4307">
        <w:rPr>
          <w:rFonts w:ascii="Times New Roman" w:eastAsia="Tinos" w:hAnsi="Times New Roman" w:cs="Times New Roman"/>
          <w:sz w:val="28"/>
          <w:szCs w:val="28"/>
        </w:rPr>
        <w:br/>
      </w:r>
      <w:r w:rsidRPr="007C4307">
        <w:rPr>
          <w:rFonts w:ascii="Times New Roman" w:eastAsia="Tinos" w:hAnsi="Times New Roman" w:cs="Times New Roman"/>
          <w:sz w:val="28"/>
          <w:szCs w:val="28"/>
        </w:rPr>
        <w:t xml:space="preserve">по согласованию с Коллегиальным органом. </w:t>
      </w:r>
    </w:p>
    <w:p w14:paraId="30EA5380" w14:textId="799FB6BE" w:rsidR="00EB764D" w:rsidRPr="007C4307" w:rsidRDefault="00EB764D"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b/>
          <w:sz w:val="28"/>
          <w:szCs w:val="28"/>
        </w:rPr>
      </w:pPr>
      <w:r w:rsidRPr="007C4307">
        <w:rPr>
          <w:rFonts w:ascii="Times New Roman" w:eastAsia="Tinos" w:hAnsi="Times New Roman" w:cs="Times New Roman"/>
          <w:bCs/>
          <w:sz w:val="28"/>
          <w:szCs w:val="28"/>
        </w:rPr>
        <w:t>Статья 1</w:t>
      </w:r>
      <w:r w:rsidR="00C37B34" w:rsidRPr="007C4307">
        <w:rPr>
          <w:rFonts w:ascii="Times New Roman" w:eastAsia="Tinos" w:hAnsi="Times New Roman" w:cs="Times New Roman"/>
          <w:bCs/>
          <w:sz w:val="28"/>
          <w:szCs w:val="28"/>
        </w:rPr>
        <w:t>0</w:t>
      </w:r>
      <w:r w:rsidRPr="007C4307">
        <w:rPr>
          <w:rFonts w:ascii="Times New Roman" w:eastAsia="Tinos" w:hAnsi="Times New Roman" w:cs="Times New Roman"/>
          <w:bCs/>
          <w:sz w:val="28"/>
          <w:szCs w:val="28"/>
        </w:rPr>
        <w:t>.</w:t>
      </w:r>
      <w:r w:rsidRPr="007C4307">
        <w:rPr>
          <w:rFonts w:ascii="Times New Roman" w:eastAsia="Tinos" w:hAnsi="Times New Roman" w:cs="Times New Roman"/>
          <w:b/>
          <w:sz w:val="28"/>
          <w:szCs w:val="28"/>
        </w:rPr>
        <w:t xml:space="preserve"> Внесение изменений в Закон Донецкой Народной Республики «О поддержке граждан, жилые помещения которых утрачены в результате боевых действий на территории Донецкой Народной Республики»</w:t>
      </w:r>
    </w:p>
    <w:p w14:paraId="083DD02A" w14:textId="632EAC26" w:rsidR="00EB764D" w:rsidRPr="007C4307" w:rsidRDefault="00EB764D"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r w:rsidRPr="007C4307">
        <w:rPr>
          <w:rFonts w:ascii="Times New Roman" w:eastAsia="Tinos" w:hAnsi="Times New Roman" w:cs="Times New Roman"/>
          <w:sz w:val="28"/>
          <w:szCs w:val="28"/>
        </w:rPr>
        <w:t xml:space="preserve">Внести в </w:t>
      </w:r>
      <w:hyperlink r:id="rId25" w:history="1">
        <w:r w:rsidRPr="00C95739">
          <w:rPr>
            <w:rStyle w:val="af0"/>
            <w:rFonts w:ascii="Times New Roman" w:eastAsia="Tinos" w:hAnsi="Times New Roman" w:cs="Times New Roman"/>
            <w:sz w:val="28"/>
            <w:szCs w:val="28"/>
          </w:rPr>
          <w:t>Закон Донецкой Народной Республики от 18 декабря 2024 г</w:t>
        </w:r>
        <w:r w:rsidR="007C4307" w:rsidRPr="00C95739">
          <w:rPr>
            <w:rStyle w:val="af0"/>
            <w:rFonts w:ascii="Times New Roman" w:eastAsia="Tinos" w:hAnsi="Times New Roman" w:cs="Times New Roman"/>
            <w:sz w:val="28"/>
            <w:szCs w:val="28"/>
          </w:rPr>
          <w:t>ода</w:t>
        </w:r>
        <w:r w:rsidRPr="00C95739">
          <w:rPr>
            <w:rStyle w:val="af0"/>
            <w:rFonts w:ascii="Times New Roman" w:eastAsia="Tinos" w:hAnsi="Times New Roman" w:cs="Times New Roman"/>
            <w:sz w:val="28"/>
            <w:szCs w:val="28"/>
          </w:rPr>
          <w:t xml:space="preserve"> №</w:t>
        </w:r>
        <w:r w:rsidR="00A15293" w:rsidRPr="00C95739">
          <w:rPr>
            <w:rStyle w:val="af0"/>
            <w:rFonts w:ascii="Times New Roman" w:eastAsia="Tinos" w:hAnsi="Times New Roman" w:cs="Times New Roman"/>
            <w:sz w:val="28"/>
            <w:szCs w:val="28"/>
          </w:rPr>
          <w:t> </w:t>
        </w:r>
        <w:r w:rsidRPr="00C95739">
          <w:rPr>
            <w:rStyle w:val="af0"/>
            <w:rFonts w:ascii="Times New Roman" w:eastAsia="Tinos" w:hAnsi="Times New Roman" w:cs="Times New Roman"/>
            <w:sz w:val="28"/>
            <w:szCs w:val="28"/>
          </w:rPr>
          <w:t>141-РЗ «О поддержке граждан, жилые помещения которых утрачены в результате боевых действий на территории Донецкой Народной Республики»</w:t>
        </w:r>
      </w:hyperlink>
      <w:r w:rsidRPr="007C4307">
        <w:rPr>
          <w:rFonts w:ascii="Times New Roman" w:eastAsia="Tinos" w:hAnsi="Times New Roman" w:cs="Times New Roman"/>
          <w:sz w:val="28"/>
          <w:szCs w:val="28"/>
        </w:rPr>
        <w:t xml:space="preserve"> (опубликован на официальном сайте Главы Донецкой Народной Республики 18</w:t>
      </w:r>
      <w:r w:rsidR="0075727C" w:rsidRPr="007C4307">
        <w:rPr>
          <w:rFonts w:ascii="Times New Roman" w:eastAsia="Tinos" w:hAnsi="Times New Roman" w:cs="Times New Roman"/>
          <w:sz w:val="28"/>
          <w:szCs w:val="28"/>
        </w:rPr>
        <w:t> </w:t>
      </w:r>
      <w:r w:rsidRPr="007C4307">
        <w:rPr>
          <w:rFonts w:ascii="Times New Roman" w:eastAsia="Tinos" w:hAnsi="Times New Roman" w:cs="Times New Roman"/>
          <w:sz w:val="28"/>
          <w:szCs w:val="28"/>
        </w:rPr>
        <w:t xml:space="preserve">декабря 2024 года) следующие изменения:  </w:t>
      </w:r>
    </w:p>
    <w:p w14:paraId="69CE101E" w14:textId="5FFC27A0" w:rsidR="001E3227" w:rsidRPr="007C4307" w:rsidRDefault="00EB764D"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r w:rsidRPr="007C4307">
        <w:rPr>
          <w:rFonts w:ascii="Times New Roman" w:eastAsia="Tinos" w:hAnsi="Times New Roman" w:cs="Times New Roman"/>
          <w:sz w:val="28"/>
          <w:szCs w:val="28"/>
        </w:rPr>
        <w:t xml:space="preserve">1) в статье 2: </w:t>
      </w:r>
    </w:p>
    <w:p w14:paraId="2A50960A" w14:textId="338D6CC7" w:rsidR="001E3227" w:rsidRPr="007C4307" w:rsidRDefault="001E3227"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r w:rsidRPr="007C4307">
        <w:rPr>
          <w:rFonts w:ascii="Times New Roman" w:eastAsia="Tinos" w:hAnsi="Times New Roman" w:cs="Times New Roman"/>
          <w:sz w:val="28"/>
          <w:szCs w:val="28"/>
        </w:rPr>
        <w:t xml:space="preserve">а) часть 1 дополнить пунктом 3 </w:t>
      </w:r>
      <w:r w:rsidR="00AA601B">
        <w:rPr>
          <w:rFonts w:ascii="Times New Roman" w:eastAsia="Tinos" w:hAnsi="Times New Roman" w:cs="Times New Roman"/>
          <w:sz w:val="28"/>
          <w:szCs w:val="28"/>
        </w:rPr>
        <w:t>следующего содержания</w:t>
      </w:r>
      <w:r w:rsidRPr="007C4307">
        <w:rPr>
          <w:rFonts w:ascii="Times New Roman" w:eastAsia="Tinos" w:hAnsi="Times New Roman" w:cs="Times New Roman"/>
          <w:sz w:val="28"/>
          <w:szCs w:val="28"/>
        </w:rPr>
        <w:t>:</w:t>
      </w:r>
    </w:p>
    <w:p w14:paraId="15AD2229" w14:textId="7D0FEACA" w:rsidR="001E3227" w:rsidRPr="007C4307" w:rsidRDefault="001E3227" w:rsidP="008D5E9E">
      <w:pPr>
        <w:widowControl w:val="0"/>
        <w:pBdr>
          <w:top w:val="none" w:sz="4" w:space="0" w:color="000000"/>
          <w:left w:val="none" w:sz="4" w:space="0" w:color="000000"/>
          <w:bottom w:val="none" w:sz="4" w:space="0" w:color="000000"/>
          <w:right w:val="none" w:sz="4" w:space="0" w:color="000000"/>
        </w:pBdr>
        <w:spacing w:after="240"/>
        <w:ind w:firstLine="709"/>
        <w:jc w:val="both"/>
        <w:rPr>
          <w:rFonts w:ascii="Times New Roman" w:eastAsia="Tinos" w:hAnsi="Times New Roman" w:cs="Times New Roman"/>
          <w:sz w:val="28"/>
          <w:szCs w:val="28"/>
        </w:rPr>
      </w:pPr>
      <w:r w:rsidRPr="007C4307">
        <w:rPr>
          <w:rFonts w:ascii="Times New Roman" w:eastAsia="Tinos" w:hAnsi="Times New Roman" w:cs="Times New Roman"/>
          <w:sz w:val="28"/>
          <w:szCs w:val="28"/>
        </w:rPr>
        <w:t>«3) соответствующим критериям, предусмотренным пунктом 1 част</w:t>
      </w:r>
      <w:r w:rsidR="00AA601B">
        <w:rPr>
          <w:rFonts w:ascii="Times New Roman" w:eastAsia="Tinos" w:hAnsi="Times New Roman" w:cs="Times New Roman"/>
          <w:sz w:val="28"/>
          <w:szCs w:val="28"/>
        </w:rPr>
        <w:t>и</w:t>
      </w:r>
      <w:r w:rsidRPr="007C4307">
        <w:rPr>
          <w:rFonts w:ascii="Times New Roman" w:eastAsia="Tinos" w:hAnsi="Times New Roman" w:cs="Times New Roman"/>
          <w:sz w:val="28"/>
          <w:szCs w:val="28"/>
        </w:rPr>
        <w:t xml:space="preserve"> 4 статьи 21</w:t>
      </w:r>
      <w:r w:rsidRPr="007C4307">
        <w:rPr>
          <w:rFonts w:ascii="Times New Roman" w:eastAsia="Tinos" w:hAnsi="Times New Roman" w:cs="Times New Roman"/>
          <w:sz w:val="28"/>
          <w:szCs w:val="28"/>
          <w:vertAlign w:val="superscript"/>
        </w:rPr>
        <w:t>1</w:t>
      </w:r>
      <w:r w:rsidRPr="007C4307">
        <w:rPr>
          <w:rFonts w:ascii="Times New Roman" w:eastAsia="Tinos" w:hAnsi="Times New Roman" w:cs="Times New Roman"/>
          <w:sz w:val="28"/>
          <w:szCs w:val="28"/>
        </w:rPr>
        <w:t xml:space="preserve"> </w:t>
      </w:r>
      <w:hyperlink r:id="rId26" w:history="1">
        <w:r w:rsidR="007C4307" w:rsidRPr="00C95739">
          <w:rPr>
            <w:rStyle w:val="af0"/>
            <w:rFonts w:ascii="Times New Roman" w:eastAsia="Tinos" w:hAnsi="Times New Roman" w:cs="Times New Roman"/>
            <w:sz w:val="28"/>
            <w:szCs w:val="28"/>
          </w:rPr>
          <w:t xml:space="preserve">Федерального конституционного закона от 4 октября 2022 года </w:t>
        </w:r>
        <w:r w:rsidR="007C4307" w:rsidRPr="00C95739">
          <w:rPr>
            <w:rStyle w:val="af0"/>
            <w:rFonts w:ascii="Times New Roman" w:eastAsia="Tinos" w:hAnsi="Times New Roman" w:cs="Times New Roman"/>
            <w:sz w:val="28"/>
            <w:szCs w:val="28"/>
          </w:rPr>
          <w:br/>
          <w:t xml:space="preserve">№ 5-ФКЗ «О принятии в Российскую Федерацию Донецкой Народной </w:t>
        </w:r>
        <w:r w:rsidR="008D5E9E" w:rsidRPr="00C95739">
          <w:rPr>
            <w:rStyle w:val="af0"/>
            <w:rFonts w:ascii="Times New Roman" w:eastAsia="Tinos" w:hAnsi="Times New Roman" w:cs="Times New Roman"/>
            <w:sz w:val="28"/>
            <w:szCs w:val="28"/>
          </w:rPr>
          <w:br/>
        </w:r>
        <w:r w:rsidR="007C4307" w:rsidRPr="00C95739">
          <w:rPr>
            <w:rStyle w:val="af0"/>
            <w:rFonts w:ascii="Times New Roman" w:eastAsia="Tinos" w:hAnsi="Times New Roman" w:cs="Times New Roman"/>
            <w:sz w:val="28"/>
            <w:szCs w:val="28"/>
          </w:rPr>
          <w:t>Республики и образовании в составе Российской Федерации нового субъекта – Донецкой Народной Республики</w:t>
        </w:r>
        <w:r w:rsidR="003D5204" w:rsidRPr="00C95739">
          <w:rPr>
            <w:rStyle w:val="af0"/>
            <w:rFonts w:ascii="Times New Roman" w:eastAsia="Tinos" w:hAnsi="Times New Roman" w:cs="Times New Roman"/>
            <w:sz w:val="28"/>
            <w:szCs w:val="28"/>
          </w:rPr>
          <w:t>.</w:t>
        </w:r>
        <w:r w:rsidRPr="00C95739">
          <w:rPr>
            <w:rStyle w:val="af0"/>
            <w:rFonts w:ascii="Times New Roman" w:eastAsia="Tinos" w:hAnsi="Times New Roman" w:cs="Times New Roman"/>
            <w:sz w:val="28"/>
            <w:szCs w:val="28"/>
          </w:rPr>
          <w:t>»</w:t>
        </w:r>
      </w:hyperlink>
      <w:r w:rsidRPr="007C4307">
        <w:rPr>
          <w:rFonts w:ascii="Times New Roman" w:eastAsia="Tinos" w:hAnsi="Times New Roman" w:cs="Times New Roman"/>
          <w:sz w:val="28"/>
          <w:szCs w:val="28"/>
        </w:rPr>
        <w:t xml:space="preserve">; </w:t>
      </w:r>
    </w:p>
    <w:p w14:paraId="067C8B0D" w14:textId="529F73CE" w:rsidR="00EB764D" w:rsidRPr="007C4307" w:rsidRDefault="00FE042E" w:rsidP="008D5E9E">
      <w:pPr>
        <w:widowControl w:val="0"/>
        <w:pBdr>
          <w:top w:val="none" w:sz="4" w:space="0" w:color="000000"/>
          <w:left w:val="none" w:sz="4" w:space="0" w:color="000000"/>
          <w:bottom w:val="none" w:sz="4" w:space="0" w:color="000000"/>
          <w:right w:val="none" w:sz="4" w:space="0" w:color="000000"/>
        </w:pBdr>
        <w:spacing w:after="240"/>
        <w:ind w:firstLine="709"/>
        <w:jc w:val="both"/>
        <w:rPr>
          <w:rFonts w:ascii="Times New Roman" w:eastAsia="Tinos" w:hAnsi="Times New Roman" w:cs="Times New Roman"/>
          <w:sz w:val="28"/>
          <w:szCs w:val="28"/>
        </w:rPr>
      </w:pPr>
      <w:r w:rsidRPr="007C4307">
        <w:rPr>
          <w:rFonts w:ascii="Times New Roman" w:eastAsia="Tinos" w:hAnsi="Times New Roman" w:cs="Times New Roman"/>
          <w:sz w:val="28"/>
          <w:szCs w:val="28"/>
        </w:rPr>
        <w:t>б</w:t>
      </w:r>
      <w:r w:rsidR="00EB764D" w:rsidRPr="007C4307">
        <w:rPr>
          <w:rFonts w:ascii="Times New Roman" w:eastAsia="Tinos" w:hAnsi="Times New Roman" w:cs="Times New Roman"/>
          <w:sz w:val="28"/>
          <w:szCs w:val="28"/>
        </w:rPr>
        <w:t>) дополнить частью 2</w:t>
      </w:r>
      <w:r w:rsidR="003D5204" w:rsidRPr="003D5204">
        <w:rPr>
          <w:rFonts w:ascii="Times New Roman" w:eastAsia="Tinos" w:hAnsi="Times New Roman" w:cs="Times New Roman"/>
          <w:sz w:val="28"/>
          <w:szCs w:val="28"/>
          <w:vertAlign w:val="superscript"/>
        </w:rPr>
        <w:t>1</w:t>
      </w:r>
      <w:r w:rsidR="00EB764D" w:rsidRPr="007C4307">
        <w:rPr>
          <w:rFonts w:ascii="Times New Roman" w:eastAsia="Tinos" w:hAnsi="Times New Roman" w:cs="Times New Roman"/>
          <w:sz w:val="28"/>
          <w:szCs w:val="28"/>
        </w:rPr>
        <w:t xml:space="preserve"> </w:t>
      </w:r>
      <w:r w:rsidR="00AA601B" w:rsidRPr="00AA601B">
        <w:rPr>
          <w:rFonts w:ascii="Times New Roman" w:eastAsia="Tinos" w:hAnsi="Times New Roman" w:cs="Times New Roman"/>
          <w:sz w:val="28"/>
          <w:szCs w:val="28"/>
        </w:rPr>
        <w:t>следующего содержания</w:t>
      </w:r>
      <w:r w:rsidR="00EB764D" w:rsidRPr="007C4307">
        <w:rPr>
          <w:rFonts w:ascii="Times New Roman" w:eastAsia="Tinos" w:hAnsi="Times New Roman" w:cs="Times New Roman"/>
          <w:sz w:val="28"/>
          <w:szCs w:val="28"/>
        </w:rPr>
        <w:t>:</w:t>
      </w:r>
    </w:p>
    <w:p w14:paraId="7F8F327A" w14:textId="4F29361D" w:rsidR="00FE042E" w:rsidRPr="007C4307" w:rsidRDefault="00EB764D"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r w:rsidRPr="007C4307">
        <w:rPr>
          <w:rFonts w:ascii="Times New Roman" w:eastAsia="Tinos" w:hAnsi="Times New Roman" w:cs="Times New Roman"/>
          <w:sz w:val="28"/>
          <w:szCs w:val="28"/>
        </w:rPr>
        <w:t>«2</w:t>
      </w:r>
      <w:r w:rsidR="003D5204" w:rsidRPr="003D5204">
        <w:rPr>
          <w:rFonts w:ascii="Times New Roman" w:eastAsia="Tinos" w:hAnsi="Times New Roman" w:cs="Times New Roman"/>
          <w:sz w:val="28"/>
          <w:szCs w:val="28"/>
          <w:vertAlign w:val="superscript"/>
        </w:rPr>
        <w:t>1</w:t>
      </w:r>
      <w:r w:rsidR="003D5204">
        <w:rPr>
          <w:rFonts w:ascii="Times New Roman" w:eastAsia="Tinos" w:hAnsi="Times New Roman" w:cs="Times New Roman"/>
          <w:sz w:val="28"/>
          <w:szCs w:val="28"/>
        </w:rPr>
        <w:t>.</w:t>
      </w:r>
      <w:r w:rsidRPr="007C4307">
        <w:rPr>
          <w:rFonts w:ascii="Times New Roman" w:eastAsia="Tinos" w:hAnsi="Times New Roman" w:cs="Times New Roman"/>
          <w:sz w:val="28"/>
          <w:szCs w:val="28"/>
        </w:rPr>
        <w:t xml:space="preserve"> Под боевыми действиями в рамках настоящего Закона также понимаются диверсии, террористические акты, акты агрессии против Российской Федерации, осуществленные на территории Донецкой Народной Республики.»;</w:t>
      </w:r>
    </w:p>
    <w:p w14:paraId="551A318D" w14:textId="2EBEE9FD" w:rsidR="00FE042E" w:rsidRPr="007C4307" w:rsidRDefault="00FE042E"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r w:rsidRPr="007C4307">
        <w:rPr>
          <w:rFonts w:ascii="Times New Roman" w:eastAsia="Tinos" w:hAnsi="Times New Roman" w:cs="Times New Roman"/>
          <w:sz w:val="28"/>
          <w:szCs w:val="28"/>
        </w:rPr>
        <w:lastRenderedPageBreak/>
        <w:t xml:space="preserve">в) </w:t>
      </w:r>
      <w:r w:rsidR="00DF4596" w:rsidRPr="00245EC8">
        <w:rPr>
          <w:rFonts w:ascii="Times New Roman" w:eastAsia="Tinos" w:hAnsi="Times New Roman" w:cs="Times New Roman"/>
          <w:sz w:val="28"/>
          <w:szCs w:val="28"/>
        </w:rPr>
        <w:t>в</w:t>
      </w:r>
      <w:r w:rsidR="00037586" w:rsidRPr="00245EC8">
        <w:rPr>
          <w:rFonts w:ascii="Times New Roman" w:eastAsia="Tinos" w:hAnsi="Times New Roman" w:cs="Times New Roman"/>
          <w:sz w:val="28"/>
          <w:szCs w:val="28"/>
        </w:rPr>
        <w:t xml:space="preserve"> абзаце первом</w:t>
      </w:r>
      <w:r w:rsidR="00DF4596" w:rsidRPr="00245EC8">
        <w:rPr>
          <w:rFonts w:ascii="Times New Roman" w:eastAsia="Tinos" w:hAnsi="Times New Roman" w:cs="Times New Roman"/>
          <w:sz w:val="28"/>
          <w:szCs w:val="28"/>
        </w:rPr>
        <w:t xml:space="preserve"> </w:t>
      </w:r>
      <w:r w:rsidRPr="00245EC8">
        <w:rPr>
          <w:rFonts w:ascii="Times New Roman" w:eastAsia="Tinos" w:hAnsi="Times New Roman" w:cs="Times New Roman"/>
          <w:sz w:val="28"/>
          <w:szCs w:val="28"/>
        </w:rPr>
        <w:t>част</w:t>
      </w:r>
      <w:r w:rsidR="00DF4596" w:rsidRPr="00245EC8">
        <w:rPr>
          <w:rFonts w:ascii="Times New Roman" w:eastAsia="Tinos" w:hAnsi="Times New Roman" w:cs="Times New Roman"/>
          <w:sz w:val="28"/>
          <w:szCs w:val="28"/>
        </w:rPr>
        <w:t>и</w:t>
      </w:r>
      <w:r w:rsidRPr="00245EC8">
        <w:rPr>
          <w:rFonts w:ascii="Times New Roman" w:eastAsia="Tinos" w:hAnsi="Times New Roman" w:cs="Times New Roman"/>
          <w:sz w:val="28"/>
          <w:szCs w:val="28"/>
        </w:rPr>
        <w:t xml:space="preserve"> 5 </w:t>
      </w:r>
      <w:r w:rsidR="00DF4596" w:rsidRPr="00245EC8">
        <w:rPr>
          <w:rFonts w:ascii="Times New Roman" w:eastAsia="Tinos" w:hAnsi="Times New Roman" w:cs="Times New Roman"/>
          <w:sz w:val="28"/>
          <w:szCs w:val="28"/>
        </w:rPr>
        <w:t xml:space="preserve">слова «пункте 1» заменить словами </w:t>
      </w:r>
      <w:r w:rsidR="00037586" w:rsidRPr="00245EC8">
        <w:rPr>
          <w:rFonts w:ascii="Times New Roman" w:eastAsia="Tinos" w:hAnsi="Times New Roman" w:cs="Times New Roman"/>
          <w:sz w:val="28"/>
          <w:szCs w:val="28"/>
        </w:rPr>
        <w:br/>
      </w:r>
      <w:r w:rsidR="00DF4596" w:rsidRPr="00245EC8">
        <w:rPr>
          <w:rFonts w:ascii="Times New Roman" w:eastAsia="Tinos" w:hAnsi="Times New Roman" w:cs="Times New Roman"/>
          <w:sz w:val="28"/>
          <w:szCs w:val="28"/>
        </w:rPr>
        <w:t>«пунктах 1, 3»;</w:t>
      </w:r>
      <w:r w:rsidR="00DF4596" w:rsidRPr="007C4307">
        <w:rPr>
          <w:rFonts w:ascii="Times New Roman" w:eastAsia="Tinos" w:hAnsi="Times New Roman" w:cs="Times New Roman"/>
          <w:sz w:val="28"/>
          <w:szCs w:val="28"/>
        </w:rPr>
        <w:t xml:space="preserve"> </w:t>
      </w:r>
    </w:p>
    <w:p w14:paraId="12FEEEC4" w14:textId="19F3D302" w:rsidR="00EB764D" w:rsidRPr="007C4307" w:rsidRDefault="00DF6557"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r w:rsidRPr="007C4307">
        <w:rPr>
          <w:rFonts w:ascii="Times New Roman" w:eastAsia="Tinos" w:hAnsi="Times New Roman" w:cs="Times New Roman"/>
          <w:sz w:val="28"/>
          <w:szCs w:val="28"/>
        </w:rPr>
        <w:t>г</w:t>
      </w:r>
      <w:r w:rsidR="00EB764D" w:rsidRPr="007C4307">
        <w:rPr>
          <w:rFonts w:ascii="Times New Roman" w:eastAsia="Tinos" w:hAnsi="Times New Roman" w:cs="Times New Roman"/>
          <w:sz w:val="28"/>
          <w:szCs w:val="28"/>
        </w:rPr>
        <w:t>) часть 6 изложить в следующей редакции:</w:t>
      </w:r>
    </w:p>
    <w:p w14:paraId="0BE421D1" w14:textId="4A2A87FE" w:rsidR="00C61CEE" w:rsidRPr="007C4307" w:rsidRDefault="00C61CEE"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r w:rsidRPr="007C4307">
        <w:rPr>
          <w:rFonts w:ascii="Times New Roman" w:eastAsia="Tinos" w:hAnsi="Times New Roman" w:cs="Times New Roman"/>
          <w:sz w:val="28"/>
          <w:szCs w:val="28"/>
        </w:rPr>
        <w:t>«6. Меры социальной поддержки, предусмотренные настоящим Законом, предоставляются по согласованию с Коллегиальным органом Донецкой Народной Республики по вопросам управления и распоряжения имуществом, образованным указом Главы Донецкой Народной Республики, органами местного самоуправления, принявшими решение о предоставлении на территории соответствующего муниципального образования меры социальной поддержки в виде предоставления компенсационного жилого помещения в установленном ими порядке, в срок не позднее пяти лет со дня обращения за ней гражданина (или постановки его на соответствующий учет).»;</w:t>
      </w:r>
    </w:p>
    <w:p w14:paraId="72D0C365" w14:textId="6E9B75FB" w:rsidR="00857787" w:rsidRPr="007C4307" w:rsidRDefault="0075727C"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r w:rsidRPr="007C4307">
        <w:rPr>
          <w:rFonts w:ascii="Times New Roman" w:eastAsia="Tinos" w:hAnsi="Times New Roman" w:cs="Times New Roman"/>
          <w:sz w:val="28"/>
          <w:szCs w:val="28"/>
        </w:rPr>
        <w:t>2) в статье 3:</w:t>
      </w:r>
    </w:p>
    <w:p w14:paraId="61CCD51C" w14:textId="241F0410" w:rsidR="00857787" w:rsidRPr="007C4307" w:rsidRDefault="00857787"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r w:rsidRPr="007C4307">
        <w:rPr>
          <w:rFonts w:ascii="Times New Roman" w:eastAsia="Tinos" w:hAnsi="Times New Roman" w:cs="Times New Roman"/>
          <w:sz w:val="28"/>
          <w:szCs w:val="28"/>
        </w:rPr>
        <w:t xml:space="preserve">а) часть 2 дополнить пунктом 3 </w:t>
      </w:r>
      <w:r w:rsidR="002E5245" w:rsidRPr="002E5245">
        <w:rPr>
          <w:rFonts w:ascii="Times New Roman" w:eastAsia="Tinos" w:hAnsi="Times New Roman" w:cs="Times New Roman"/>
          <w:sz w:val="28"/>
          <w:szCs w:val="28"/>
        </w:rPr>
        <w:t>следующего содержания</w:t>
      </w:r>
      <w:r w:rsidRPr="007C4307">
        <w:rPr>
          <w:rFonts w:ascii="Times New Roman" w:eastAsia="Tinos" w:hAnsi="Times New Roman" w:cs="Times New Roman"/>
          <w:sz w:val="28"/>
          <w:szCs w:val="28"/>
        </w:rPr>
        <w:t>:</w:t>
      </w:r>
    </w:p>
    <w:p w14:paraId="2A925AD1" w14:textId="5D0A1E4F" w:rsidR="0075727C" w:rsidRPr="007C4307" w:rsidRDefault="00857787"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r w:rsidRPr="007C4307">
        <w:rPr>
          <w:rFonts w:ascii="Times New Roman" w:eastAsia="Tinos" w:hAnsi="Times New Roman" w:cs="Times New Roman"/>
          <w:sz w:val="28"/>
          <w:szCs w:val="28"/>
        </w:rPr>
        <w:t xml:space="preserve">«3) для категории граждан, указанных в пункте 3 части 1 статьи 2 настоящего Закона, – равнозначные жилые помещения, где жилая площадь и количество комнат в таком жилом помещении не могут быть меньше соответственно жилой площади и количества комнат в утраченном жилом помещении.»; </w:t>
      </w:r>
    </w:p>
    <w:p w14:paraId="436E4608" w14:textId="40378267" w:rsidR="0075727C" w:rsidRPr="007C4307" w:rsidRDefault="00367CE2"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r w:rsidRPr="007C4307">
        <w:rPr>
          <w:rFonts w:ascii="Times New Roman" w:eastAsia="Tinos" w:hAnsi="Times New Roman" w:cs="Times New Roman"/>
          <w:sz w:val="28"/>
          <w:szCs w:val="28"/>
        </w:rPr>
        <w:t>б</w:t>
      </w:r>
      <w:r w:rsidR="0075727C" w:rsidRPr="007C4307">
        <w:rPr>
          <w:rFonts w:ascii="Times New Roman" w:eastAsia="Tinos" w:hAnsi="Times New Roman" w:cs="Times New Roman"/>
          <w:sz w:val="28"/>
          <w:szCs w:val="28"/>
        </w:rPr>
        <w:t>) част</w:t>
      </w:r>
      <w:r w:rsidR="00F9640A" w:rsidRPr="007C4307">
        <w:rPr>
          <w:rFonts w:ascii="Times New Roman" w:eastAsia="Tinos" w:hAnsi="Times New Roman" w:cs="Times New Roman"/>
          <w:sz w:val="28"/>
          <w:szCs w:val="28"/>
        </w:rPr>
        <w:t>ь</w:t>
      </w:r>
      <w:r w:rsidR="0075727C" w:rsidRPr="007C4307">
        <w:rPr>
          <w:rFonts w:ascii="Times New Roman" w:eastAsia="Tinos" w:hAnsi="Times New Roman" w:cs="Times New Roman"/>
          <w:sz w:val="28"/>
          <w:szCs w:val="28"/>
        </w:rPr>
        <w:t xml:space="preserve"> 3 изложить в следующей редакции:</w:t>
      </w:r>
    </w:p>
    <w:p w14:paraId="09638F45" w14:textId="77777777" w:rsidR="00F9640A" w:rsidRPr="007C4307" w:rsidRDefault="0075727C"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r w:rsidRPr="007C4307">
        <w:rPr>
          <w:rFonts w:ascii="Times New Roman" w:eastAsia="Tinos" w:hAnsi="Times New Roman" w:cs="Times New Roman"/>
          <w:sz w:val="28"/>
          <w:szCs w:val="28"/>
        </w:rPr>
        <w:t>«</w:t>
      </w:r>
      <w:r w:rsidR="00F9640A" w:rsidRPr="007C4307">
        <w:rPr>
          <w:rFonts w:ascii="Times New Roman" w:eastAsia="Tinos" w:hAnsi="Times New Roman" w:cs="Times New Roman"/>
          <w:sz w:val="28"/>
          <w:szCs w:val="28"/>
        </w:rPr>
        <w:t>3. Площадь компенсационного жилого помещения может быть изменена с учетом застройки соответствующего муниципального образования:</w:t>
      </w:r>
    </w:p>
    <w:p w14:paraId="4B7C02F0" w14:textId="77777777" w:rsidR="00F9640A" w:rsidRPr="007C4307" w:rsidRDefault="00F9640A"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r w:rsidRPr="007C4307">
        <w:rPr>
          <w:rFonts w:ascii="Times New Roman" w:eastAsia="Tinos" w:hAnsi="Times New Roman" w:cs="Times New Roman"/>
          <w:sz w:val="28"/>
          <w:szCs w:val="28"/>
        </w:rPr>
        <w:t>1) при этом максимальная общая площадь компенсационного жилого помещения с учетом конструктивных и технических параметров многоквартирного дома, в котором оно находится, может превышать размер утраченного жилого помещения, но не более чем на 25 квадратных метров, при этом количество комнат такого жилого помещения может не соответствовать количеству комнат утраченного жилого помещения;</w:t>
      </w:r>
    </w:p>
    <w:p w14:paraId="5128A42F" w14:textId="54EBABC9" w:rsidR="0075727C" w:rsidRPr="007C4307" w:rsidRDefault="00F9640A" w:rsidP="00055E40">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r w:rsidRPr="007C4307">
        <w:rPr>
          <w:rFonts w:ascii="Times New Roman" w:eastAsia="Tinos" w:hAnsi="Times New Roman" w:cs="Times New Roman"/>
          <w:sz w:val="28"/>
          <w:szCs w:val="28"/>
        </w:rPr>
        <w:t xml:space="preserve">2) по письменному согласию гражданина (граждан), претендующего (претендующих) на компенсационное жилое помещение, допускается </w:t>
      </w:r>
      <w:r w:rsidRPr="007C4307">
        <w:rPr>
          <w:rFonts w:ascii="Times New Roman" w:eastAsia="Tinos" w:hAnsi="Times New Roman" w:cs="Times New Roman"/>
          <w:sz w:val="28"/>
          <w:szCs w:val="28"/>
        </w:rPr>
        <w:lastRenderedPageBreak/>
        <w:t xml:space="preserve">предоставление такого жилого помещения меньшей площади, при этом количество комнат такого жилого помещения может не соответствовать количеству комнат утраченного жилого помещения.»; </w:t>
      </w:r>
    </w:p>
    <w:p w14:paraId="2DB0E6FC" w14:textId="260B6447" w:rsidR="00DD40D1" w:rsidRPr="007C4307" w:rsidRDefault="000D3A8A" w:rsidP="007C4307">
      <w:pPr>
        <w:widowControl w:val="0"/>
        <w:pBdr>
          <w:top w:val="none" w:sz="4" w:space="0" w:color="000000"/>
          <w:left w:val="none" w:sz="4" w:space="0" w:color="000000"/>
          <w:bottom w:val="none" w:sz="4" w:space="0" w:color="000000"/>
          <w:right w:val="none" w:sz="4" w:space="0" w:color="000000"/>
        </w:pBdr>
        <w:spacing w:after="360"/>
        <w:ind w:firstLine="709"/>
        <w:jc w:val="both"/>
        <w:rPr>
          <w:rFonts w:ascii="Times New Roman" w:eastAsia="Tinos" w:hAnsi="Times New Roman" w:cs="Times New Roman"/>
          <w:sz w:val="28"/>
          <w:szCs w:val="28"/>
        </w:rPr>
      </w:pPr>
      <w:r w:rsidRPr="007C4307">
        <w:rPr>
          <w:rFonts w:ascii="Times New Roman" w:eastAsia="Tinos" w:hAnsi="Times New Roman" w:cs="Times New Roman"/>
          <w:sz w:val="28"/>
          <w:szCs w:val="28"/>
        </w:rPr>
        <w:t>в</w:t>
      </w:r>
      <w:r w:rsidR="0075727C" w:rsidRPr="007C4307">
        <w:rPr>
          <w:rFonts w:ascii="Times New Roman" w:eastAsia="Tinos" w:hAnsi="Times New Roman" w:cs="Times New Roman"/>
          <w:sz w:val="28"/>
          <w:szCs w:val="28"/>
        </w:rPr>
        <w:t>) часть 9</w:t>
      </w:r>
      <w:r w:rsidR="00527AA5">
        <w:rPr>
          <w:rFonts w:ascii="Times New Roman" w:eastAsia="Tinos" w:hAnsi="Times New Roman" w:cs="Times New Roman"/>
          <w:sz w:val="28"/>
          <w:szCs w:val="28"/>
        </w:rPr>
        <w:t xml:space="preserve"> </w:t>
      </w:r>
      <w:r w:rsidR="0075727C" w:rsidRPr="007C4307">
        <w:rPr>
          <w:rFonts w:ascii="Times New Roman" w:eastAsia="Tinos" w:hAnsi="Times New Roman" w:cs="Times New Roman"/>
          <w:sz w:val="28"/>
          <w:szCs w:val="28"/>
        </w:rPr>
        <w:t xml:space="preserve">дополнить словами «, при этом компенсационное жилое помещение не может быть </w:t>
      </w:r>
      <w:r w:rsidR="008F5262">
        <w:rPr>
          <w:rFonts w:ascii="Times New Roman" w:eastAsia="Tinos" w:hAnsi="Times New Roman" w:cs="Times New Roman"/>
          <w:sz w:val="28"/>
          <w:szCs w:val="28"/>
        </w:rPr>
        <w:t>продано,</w:t>
      </w:r>
      <w:r w:rsidR="0075727C" w:rsidRPr="007C4307">
        <w:rPr>
          <w:rFonts w:ascii="Times New Roman" w:eastAsia="Tinos" w:hAnsi="Times New Roman" w:cs="Times New Roman"/>
          <w:sz w:val="28"/>
          <w:szCs w:val="28"/>
        </w:rPr>
        <w:t xml:space="preserve"> подарено или иным образом передано в собственность иных лиц в течение трех лет со дня его предоставления </w:t>
      </w:r>
      <w:r w:rsidR="002E5245">
        <w:rPr>
          <w:rFonts w:ascii="Times New Roman" w:eastAsia="Tinos" w:hAnsi="Times New Roman" w:cs="Times New Roman"/>
          <w:sz w:val="28"/>
          <w:szCs w:val="28"/>
        </w:rPr>
        <w:br/>
      </w:r>
      <w:r w:rsidR="0075727C" w:rsidRPr="007C4307">
        <w:rPr>
          <w:rFonts w:ascii="Times New Roman" w:eastAsia="Tinos" w:hAnsi="Times New Roman" w:cs="Times New Roman"/>
          <w:sz w:val="28"/>
          <w:szCs w:val="28"/>
        </w:rPr>
        <w:t>(за исключением наследования)».</w:t>
      </w:r>
    </w:p>
    <w:p w14:paraId="3D8C471F" w14:textId="6839ADEA" w:rsidR="003B356F" w:rsidRPr="007C4307" w:rsidRDefault="00EF2D21" w:rsidP="007C4307">
      <w:pPr>
        <w:widowControl w:val="0"/>
        <w:pBdr>
          <w:top w:val="none" w:sz="4" w:space="0" w:color="000000"/>
          <w:left w:val="none" w:sz="4" w:space="0" w:color="000000"/>
          <w:bottom w:val="none" w:sz="4" w:space="0" w:color="000000"/>
          <w:right w:val="none" w:sz="4" w:space="1" w:color="000000"/>
        </w:pBdr>
        <w:spacing w:after="360"/>
        <w:ind w:firstLine="709"/>
        <w:jc w:val="both"/>
        <w:rPr>
          <w:rFonts w:ascii="Times New Roman" w:eastAsia="Times New Roman" w:hAnsi="Times New Roman" w:cs="Times New Roman"/>
          <w:b/>
          <w:bCs/>
          <w:color w:val="000000"/>
          <w:sz w:val="28"/>
          <w:szCs w:val="28"/>
        </w:rPr>
      </w:pPr>
      <w:r w:rsidRPr="007C4307">
        <w:rPr>
          <w:rFonts w:ascii="Times New Roman" w:eastAsia="Times New Roman" w:hAnsi="Times New Roman" w:cs="Times New Roman"/>
          <w:color w:val="000000"/>
          <w:sz w:val="28"/>
          <w:szCs w:val="28"/>
        </w:rPr>
        <w:t>Статья 1</w:t>
      </w:r>
      <w:r w:rsidR="00C37B34" w:rsidRPr="007C4307">
        <w:rPr>
          <w:rFonts w:ascii="Times New Roman" w:eastAsia="Times New Roman" w:hAnsi="Times New Roman" w:cs="Times New Roman"/>
          <w:color w:val="000000"/>
          <w:sz w:val="28"/>
          <w:szCs w:val="28"/>
        </w:rPr>
        <w:t>1</w:t>
      </w:r>
      <w:r w:rsidR="00AE5A74" w:rsidRPr="007C4307">
        <w:rPr>
          <w:rFonts w:ascii="Times New Roman" w:eastAsia="Times New Roman" w:hAnsi="Times New Roman" w:cs="Times New Roman"/>
          <w:color w:val="000000"/>
          <w:sz w:val="28"/>
          <w:szCs w:val="28"/>
        </w:rPr>
        <w:t>.</w:t>
      </w:r>
      <w:r w:rsidR="00AE5A74" w:rsidRPr="007C4307">
        <w:rPr>
          <w:rFonts w:ascii="Times New Roman" w:eastAsia="Times New Roman" w:hAnsi="Times New Roman" w:cs="Times New Roman"/>
          <w:b/>
          <w:bCs/>
          <w:color w:val="000000"/>
          <w:sz w:val="28"/>
          <w:szCs w:val="28"/>
        </w:rPr>
        <w:t xml:space="preserve"> Заключительные положения</w:t>
      </w:r>
    </w:p>
    <w:p w14:paraId="7FCA6CB6" w14:textId="63C2FD63" w:rsidR="00F3206A" w:rsidRDefault="00F3206A" w:rsidP="00CA484B">
      <w:pPr>
        <w:widowControl w:val="0"/>
        <w:pBdr>
          <w:top w:val="none" w:sz="4" w:space="0" w:color="000000"/>
          <w:left w:val="none" w:sz="4" w:space="0" w:color="000000"/>
          <w:bottom w:val="none" w:sz="4" w:space="0" w:color="000000"/>
          <w:right w:val="none" w:sz="4" w:space="1" w:color="000000"/>
        </w:pBdr>
        <w:spacing w:after="360"/>
        <w:ind w:firstLine="709"/>
        <w:jc w:val="both"/>
        <w:rPr>
          <w:rFonts w:ascii="Times New Roman" w:hAnsi="Times New Roman" w:cs="Times New Roman"/>
          <w:bCs/>
          <w:sz w:val="28"/>
          <w:szCs w:val="28"/>
        </w:rPr>
      </w:pPr>
      <w:r w:rsidRPr="00F3206A">
        <w:rPr>
          <w:rFonts w:ascii="Times New Roman" w:hAnsi="Times New Roman" w:cs="Times New Roman"/>
          <w:bCs/>
          <w:sz w:val="28"/>
          <w:szCs w:val="28"/>
        </w:rPr>
        <w:t xml:space="preserve">Положения части 6 статьи 2 </w:t>
      </w:r>
      <w:hyperlink r:id="rId27" w:history="1">
        <w:r w:rsidRPr="008410D0">
          <w:rPr>
            <w:rStyle w:val="af0"/>
            <w:rFonts w:ascii="Times New Roman" w:hAnsi="Times New Roman" w:cs="Times New Roman"/>
            <w:bCs/>
            <w:sz w:val="28"/>
            <w:szCs w:val="28"/>
          </w:rPr>
          <w:t xml:space="preserve">Закона Донецкой Народной Республики </w:t>
        </w:r>
        <w:r w:rsidRPr="008410D0">
          <w:rPr>
            <w:rStyle w:val="af0"/>
            <w:rFonts w:ascii="Times New Roman" w:hAnsi="Times New Roman" w:cs="Times New Roman"/>
            <w:bCs/>
            <w:sz w:val="28"/>
            <w:szCs w:val="28"/>
          </w:rPr>
          <w:br/>
          <w:t>от 18 декабря 2024 года № 141-РЗ «О поддержке граждан, жилые помещения которых утрачены в результате боевых действий на территории Донецкой Народной Республики»</w:t>
        </w:r>
      </w:hyperlink>
      <w:r w:rsidRPr="00F3206A">
        <w:rPr>
          <w:rFonts w:ascii="Times New Roman" w:hAnsi="Times New Roman" w:cs="Times New Roman"/>
          <w:bCs/>
          <w:sz w:val="28"/>
          <w:szCs w:val="28"/>
        </w:rPr>
        <w:t xml:space="preserve"> (подпункта «г» пункта 1 статьи 10 в редакции настоящего Закона) в части необходимости согласования с Коллегиальным органом и начала течения срока предоставления меры социальной поддержки, предусмотренные настоящим Законом, применяются к обращениям граждан, поданным в установленном порядке со дня вступления в силу настоящего Закона</w:t>
      </w:r>
      <w:r>
        <w:rPr>
          <w:rFonts w:ascii="Times New Roman" w:hAnsi="Times New Roman" w:cs="Times New Roman"/>
          <w:bCs/>
          <w:sz w:val="28"/>
          <w:szCs w:val="28"/>
        </w:rPr>
        <w:t xml:space="preserve">. </w:t>
      </w:r>
    </w:p>
    <w:p w14:paraId="3725B539" w14:textId="35EDD328" w:rsidR="00CA484B" w:rsidRDefault="00CA484B" w:rsidP="00CA484B">
      <w:pPr>
        <w:widowControl w:val="0"/>
        <w:pBdr>
          <w:top w:val="none" w:sz="4" w:space="0" w:color="000000"/>
          <w:left w:val="none" w:sz="4" w:space="0" w:color="000000"/>
          <w:bottom w:val="none" w:sz="4" w:space="0" w:color="000000"/>
          <w:right w:val="none" w:sz="4" w:space="1" w:color="000000"/>
        </w:pBdr>
        <w:spacing w:after="360"/>
        <w:ind w:firstLine="709"/>
        <w:jc w:val="both"/>
        <w:rPr>
          <w:rFonts w:ascii="Times New Roman" w:eastAsia="Times New Roman" w:hAnsi="Times New Roman" w:cs="Times New Roman"/>
          <w:b/>
          <w:bCs/>
          <w:color w:val="000000"/>
          <w:sz w:val="28"/>
          <w:szCs w:val="28"/>
        </w:rPr>
      </w:pPr>
      <w:r w:rsidRPr="007C4307">
        <w:rPr>
          <w:rFonts w:ascii="Times New Roman" w:eastAsia="Times New Roman" w:hAnsi="Times New Roman" w:cs="Times New Roman"/>
          <w:color w:val="000000"/>
          <w:sz w:val="28"/>
          <w:szCs w:val="28"/>
        </w:rPr>
        <w:t>Статья 1</w:t>
      </w:r>
      <w:r>
        <w:rPr>
          <w:rFonts w:ascii="Times New Roman" w:eastAsia="Times New Roman" w:hAnsi="Times New Roman" w:cs="Times New Roman"/>
          <w:color w:val="000000"/>
          <w:sz w:val="28"/>
          <w:szCs w:val="28"/>
        </w:rPr>
        <w:t>2</w:t>
      </w:r>
      <w:r w:rsidRPr="007C4307">
        <w:rPr>
          <w:rFonts w:ascii="Times New Roman" w:eastAsia="Times New Roman" w:hAnsi="Times New Roman" w:cs="Times New Roman"/>
          <w:color w:val="000000"/>
          <w:sz w:val="28"/>
          <w:szCs w:val="28"/>
        </w:rPr>
        <w:t>.</w:t>
      </w:r>
      <w:r w:rsidRPr="007C4307">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Вступление в силу настоящего Закона</w:t>
      </w:r>
    </w:p>
    <w:p w14:paraId="7C7E485F" w14:textId="63A7CB0E" w:rsidR="007C4307" w:rsidRPr="00CA484B" w:rsidRDefault="00CA484B" w:rsidP="00761A14">
      <w:pPr>
        <w:widowControl w:val="0"/>
        <w:pBdr>
          <w:top w:val="none" w:sz="4" w:space="0" w:color="000000"/>
          <w:left w:val="none" w:sz="4" w:space="0" w:color="000000"/>
          <w:bottom w:val="none" w:sz="4" w:space="0" w:color="000000"/>
          <w:right w:val="none" w:sz="4" w:space="1" w:color="000000"/>
        </w:pBdr>
        <w:spacing w:after="0"/>
        <w:ind w:firstLine="709"/>
        <w:jc w:val="both"/>
        <w:rPr>
          <w:rFonts w:ascii="Times New Roman" w:eastAsia="Times New Roman" w:hAnsi="Times New Roman" w:cs="Times New Roman"/>
          <w:b/>
          <w:bCs/>
          <w:color w:val="000000"/>
          <w:sz w:val="28"/>
          <w:szCs w:val="28"/>
        </w:rPr>
      </w:pPr>
      <w:r w:rsidRPr="007C4307">
        <w:rPr>
          <w:rFonts w:ascii="Times New Roman" w:hAnsi="Times New Roman" w:cs="Times New Roman"/>
          <w:bCs/>
          <w:sz w:val="28"/>
          <w:szCs w:val="28"/>
        </w:rPr>
        <w:t>Настоящий Закон вступает в силу со дня его официального опубликования.</w:t>
      </w:r>
    </w:p>
    <w:p w14:paraId="5C7173B2" w14:textId="5EE3D292" w:rsidR="00CA484B" w:rsidRDefault="00CA484B" w:rsidP="007C4307">
      <w:pPr>
        <w:widowControl w:val="0"/>
        <w:spacing w:after="0"/>
        <w:jc w:val="both"/>
        <w:rPr>
          <w:rFonts w:ascii="Times New Roman" w:eastAsia="Tinos" w:hAnsi="Times New Roman" w:cs="Times New Roman"/>
          <w:sz w:val="28"/>
          <w:szCs w:val="28"/>
        </w:rPr>
      </w:pPr>
    </w:p>
    <w:p w14:paraId="65120BEB" w14:textId="00603142" w:rsidR="008D5E9E" w:rsidRDefault="008D5E9E" w:rsidP="007C4307">
      <w:pPr>
        <w:widowControl w:val="0"/>
        <w:spacing w:after="0"/>
        <w:jc w:val="both"/>
        <w:rPr>
          <w:rFonts w:ascii="Times New Roman" w:eastAsia="Tinos" w:hAnsi="Times New Roman" w:cs="Times New Roman"/>
          <w:sz w:val="28"/>
          <w:szCs w:val="28"/>
        </w:rPr>
      </w:pPr>
    </w:p>
    <w:p w14:paraId="054E6043" w14:textId="2ACF8F0F" w:rsidR="008D5E9E" w:rsidRDefault="008D5E9E" w:rsidP="007C4307">
      <w:pPr>
        <w:widowControl w:val="0"/>
        <w:spacing w:after="0"/>
        <w:jc w:val="both"/>
        <w:rPr>
          <w:rFonts w:ascii="Times New Roman" w:eastAsia="Tinos" w:hAnsi="Times New Roman" w:cs="Times New Roman"/>
          <w:sz w:val="28"/>
          <w:szCs w:val="28"/>
        </w:rPr>
      </w:pPr>
    </w:p>
    <w:p w14:paraId="77AFF472" w14:textId="77777777" w:rsidR="008D5E9E" w:rsidRPr="007C4307" w:rsidRDefault="008D5E9E" w:rsidP="007C4307">
      <w:pPr>
        <w:widowControl w:val="0"/>
        <w:spacing w:after="0"/>
        <w:jc w:val="both"/>
        <w:rPr>
          <w:rFonts w:ascii="Times New Roman" w:eastAsia="Tinos" w:hAnsi="Times New Roman" w:cs="Times New Roman"/>
          <w:sz w:val="28"/>
          <w:szCs w:val="28"/>
        </w:rPr>
      </w:pPr>
    </w:p>
    <w:p w14:paraId="58B3B96A" w14:textId="77777777" w:rsidR="008D5E9E" w:rsidRPr="00602BBC" w:rsidRDefault="008D5E9E" w:rsidP="008D5E9E">
      <w:pPr>
        <w:autoSpaceDE w:val="0"/>
        <w:autoSpaceDN w:val="0"/>
        <w:adjustRightInd w:val="0"/>
        <w:spacing w:after="0"/>
        <w:jc w:val="both"/>
        <w:rPr>
          <w:rFonts w:ascii="Times New Roman" w:eastAsia="Calibri" w:hAnsi="Times New Roman"/>
          <w:sz w:val="28"/>
          <w:szCs w:val="28"/>
        </w:rPr>
      </w:pPr>
      <w:r w:rsidRPr="00602BBC">
        <w:rPr>
          <w:rFonts w:ascii="Times New Roman" w:eastAsia="Calibri" w:hAnsi="Times New Roman"/>
          <w:sz w:val="28"/>
          <w:szCs w:val="28"/>
        </w:rPr>
        <w:t xml:space="preserve">Глава </w:t>
      </w:r>
    </w:p>
    <w:p w14:paraId="01DD0DAD" w14:textId="77777777" w:rsidR="008D5E9E" w:rsidRPr="00602BBC" w:rsidRDefault="008D5E9E" w:rsidP="008D5E9E">
      <w:pPr>
        <w:autoSpaceDE w:val="0"/>
        <w:autoSpaceDN w:val="0"/>
        <w:adjustRightInd w:val="0"/>
        <w:spacing w:after="240"/>
        <w:jc w:val="both"/>
        <w:rPr>
          <w:rFonts w:ascii="Times New Roman" w:eastAsia="Calibri" w:hAnsi="Times New Roman"/>
          <w:sz w:val="28"/>
          <w:szCs w:val="28"/>
        </w:rPr>
      </w:pPr>
      <w:r w:rsidRPr="00602BBC">
        <w:rPr>
          <w:rFonts w:ascii="Times New Roman" w:eastAsia="Calibri" w:hAnsi="Times New Roman"/>
          <w:sz w:val="28"/>
          <w:szCs w:val="28"/>
        </w:rPr>
        <w:t>Донецкой Народной Республики</w:t>
      </w:r>
      <w:r w:rsidRPr="00602BBC">
        <w:rPr>
          <w:rFonts w:ascii="Times New Roman" w:eastAsia="Calibri" w:hAnsi="Times New Roman"/>
          <w:sz w:val="28"/>
          <w:szCs w:val="28"/>
        </w:rPr>
        <w:tab/>
      </w:r>
      <w:r w:rsidRPr="00602BBC">
        <w:rPr>
          <w:rFonts w:ascii="Times New Roman" w:eastAsia="Calibri" w:hAnsi="Times New Roman"/>
          <w:sz w:val="28"/>
          <w:szCs w:val="28"/>
        </w:rPr>
        <w:tab/>
      </w:r>
      <w:r w:rsidRPr="00602BBC">
        <w:rPr>
          <w:rFonts w:ascii="Times New Roman" w:eastAsia="Calibri" w:hAnsi="Times New Roman"/>
          <w:sz w:val="28"/>
          <w:szCs w:val="28"/>
        </w:rPr>
        <w:tab/>
      </w:r>
      <w:r w:rsidRPr="00602BBC">
        <w:rPr>
          <w:rFonts w:ascii="Times New Roman" w:eastAsia="Calibri" w:hAnsi="Times New Roman"/>
          <w:sz w:val="28"/>
          <w:szCs w:val="28"/>
        </w:rPr>
        <w:tab/>
        <w:t xml:space="preserve">                 Д.В. </w:t>
      </w:r>
      <w:proofErr w:type="spellStart"/>
      <w:r w:rsidRPr="00602BBC">
        <w:rPr>
          <w:rFonts w:ascii="Times New Roman" w:eastAsia="Calibri" w:hAnsi="Times New Roman"/>
          <w:sz w:val="28"/>
          <w:szCs w:val="28"/>
        </w:rPr>
        <w:t>Пушилин</w:t>
      </w:r>
      <w:proofErr w:type="spellEnd"/>
    </w:p>
    <w:p w14:paraId="1862441F" w14:textId="77777777" w:rsidR="008D5E9E" w:rsidRPr="00602BBC" w:rsidRDefault="008D5E9E" w:rsidP="008D5E9E">
      <w:pPr>
        <w:contextualSpacing/>
        <w:rPr>
          <w:rFonts w:ascii="Times New Roman" w:eastAsia="Calibri" w:hAnsi="Times New Roman"/>
          <w:sz w:val="28"/>
          <w:szCs w:val="28"/>
        </w:rPr>
      </w:pPr>
      <w:r w:rsidRPr="00602BBC">
        <w:rPr>
          <w:rFonts w:ascii="Times New Roman" w:eastAsia="Calibri" w:hAnsi="Times New Roman"/>
          <w:sz w:val="28"/>
          <w:szCs w:val="28"/>
        </w:rPr>
        <w:t>г. Донецк</w:t>
      </w:r>
    </w:p>
    <w:p w14:paraId="0CDC1B6E" w14:textId="6D4F5404" w:rsidR="008D5E9E" w:rsidRPr="00602BBC" w:rsidRDefault="00206FB7" w:rsidP="008D5E9E">
      <w:pPr>
        <w:contextualSpacing/>
        <w:rPr>
          <w:rFonts w:ascii="Times New Roman" w:eastAsia="Calibri" w:hAnsi="Times New Roman"/>
          <w:sz w:val="28"/>
          <w:szCs w:val="28"/>
        </w:rPr>
      </w:pPr>
      <w:r>
        <w:rPr>
          <w:rFonts w:ascii="Times New Roman" w:eastAsia="Calibri" w:hAnsi="Times New Roman"/>
          <w:sz w:val="28"/>
          <w:szCs w:val="28"/>
        </w:rPr>
        <w:t>03</w:t>
      </w:r>
      <w:r w:rsidR="008D5E9E" w:rsidRPr="00602BBC">
        <w:rPr>
          <w:rFonts w:ascii="Times New Roman" w:eastAsia="Calibri" w:hAnsi="Times New Roman"/>
          <w:sz w:val="28"/>
          <w:szCs w:val="28"/>
        </w:rPr>
        <w:t xml:space="preserve"> </w:t>
      </w:r>
      <w:r>
        <w:rPr>
          <w:rFonts w:ascii="Times New Roman" w:eastAsia="Calibri" w:hAnsi="Times New Roman"/>
          <w:sz w:val="28"/>
          <w:szCs w:val="28"/>
        </w:rPr>
        <w:t>апреля</w:t>
      </w:r>
      <w:r w:rsidR="008D5E9E" w:rsidRPr="00602BBC">
        <w:rPr>
          <w:rFonts w:ascii="Times New Roman" w:eastAsia="Calibri" w:hAnsi="Times New Roman"/>
          <w:sz w:val="28"/>
          <w:szCs w:val="28"/>
        </w:rPr>
        <w:t xml:space="preserve"> 2026 года</w:t>
      </w:r>
    </w:p>
    <w:p w14:paraId="7314FDFC" w14:textId="79B88A3F" w:rsidR="008D5E9E" w:rsidRPr="00051727" w:rsidRDefault="008D5E9E" w:rsidP="008D5E9E">
      <w:pPr>
        <w:widowControl w:val="0"/>
        <w:autoSpaceDE w:val="0"/>
        <w:autoSpaceDN w:val="0"/>
        <w:adjustRightInd w:val="0"/>
        <w:spacing w:after="0" w:line="240" w:lineRule="auto"/>
        <w:jc w:val="both"/>
        <w:rPr>
          <w:rFonts w:ascii="Times New Roman" w:hAnsi="Times New Roman"/>
          <w:b/>
          <w:sz w:val="28"/>
          <w:szCs w:val="28"/>
        </w:rPr>
      </w:pPr>
      <w:r w:rsidRPr="00602BBC">
        <w:rPr>
          <w:rFonts w:ascii="Times New Roman" w:eastAsia="Calibri" w:hAnsi="Times New Roman"/>
          <w:sz w:val="28"/>
          <w:szCs w:val="28"/>
        </w:rPr>
        <w:t xml:space="preserve">№ </w:t>
      </w:r>
      <w:r w:rsidR="00206FB7">
        <w:rPr>
          <w:rFonts w:ascii="Times New Roman" w:eastAsia="Calibri" w:hAnsi="Times New Roman"/>
          <w:sz w:val="28"/>
          <w:szCs w:val="28"/>
        </w:rPr>
        <w:t>269-РЗ</w:t>
      </w:r>
    </w:p>
    <w:p w14:paraId="2CAAAA0D" w14:textId="5C979CC3" w:rsidR="007C4307" w:rsidRDefault="007C4307" w:rsidP="008D5E9E">
      <w:pPr>
        <w:widowControl w:val="0"/>
        <w:spacing w:after="0" w:line="240" w:lineRule="auto"/>
        <w:rPr>
          <w:rFonts w:ascii="Times New Roman" w:hAnsi="Times New Roman" w:cs="Times New Roman"/>
          <w:bCs/>
          <w:sz w:val="28"/>
          <w:szCs w:val="28"/>
        </w:rPr>
      </w:pPr>
    </w:p>
    <w:p w14:paraId="3F65D04A" w14:textId="79F6C3C0" w:rsidR="008410D0" w:rsidRDefault="008410D0" w:rsidP="008D5E9E">
      <w:pPr>
        <w:widowControl w:val="0"/>
        <w:spacing w:after="0" w:line="240" w:lineRule="auto"/>
        <w:rPr>
          <w:rFonts w:ascii="Times New Roman" w:hAnsi="Times New Roman" w:cs="Times New Roman"/>
          <w:bCs/>
          <w:sz w:val="28"/>
          <w:szCs w:val="28"/>
        </w:rPr>
      </w:pPr>
    </w:p>
    <w:p w14:paraId="0AC0A798" w14:textId="77777777" w:rsidR="008410D0" w:rsidRPr="00AD2AC3" w:rsidRDefault="008410D0" w:rsidP="008D5E9E">
      <w:pPr>
        <w:widowControl w:val="0"/>
        <w:spacing w:after="0" w:line="240" w:lineRule="auto"/>
        <w:rPr>
          <w:rFonts w:ascii="Times New Roman" w:hAnsi="Times New Roman" w:cs="Times New Roman"/>
          <w:bCs/>
          <w:sz w:val="28"/>
          <w:szCs w:val="28"/>
        </w:rPr>
      </w:pPr>
      <w:bookmarkStart w:id="3" w:name="_GoBack"/>
      <w:bookmarkEnd w:id="3"/>
    </w:p>
    <w:sectPr w:rsidR="008410D0" w:rsidRPr="00AD2AC3" w:rsidSect="00753B5C">
      <w:headerReference w:type="even" r:id="rId28"/>
      <w:headerReference w:type="default" r:id="rId29"/>
      <w:footerReference w:type="even" r:id="rId30"/>
      <w:footerReference w:type="default" r:id="rId31"/>
      <w:headerReference w:type="first" r:id="rId32"/>
      <w:footerReference w:type="first" r:id="rId3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ACD52" w14:textId="77777777" w:rsidR="00D5283C" w:rsidRDefault="00D5283C">
      <w:pPr>
        <w:spacing w:after="0" w:line="240" w:lineRule="auto"/>
      </w:pPr>
      <w:r>
        <w:separator/>
      </w:r>
    </w:p>
  </w:endnote>
  <w:endnote w:type="continuationSeparator" w:id="0">
    <w:p w14:paraId="1704B6FE" w14:textId="77777777" w:rsidR="00D5283C" w:rsidRDefault="00D52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Tino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E2D09" w14:textId="77777777" w:rsidR="001E1AFB" w:rsidRDefault="001E1AFB">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817D4" w14:textId="77777777" w:rsidR="001E1AFB" w:rsidRDefault="001E1AFB">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96B90" w14:textId="77777777" w:rsidR="001E1AFB" w:rsidRDefault="001E1AFB">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6FC82" w14:textId="77777777" w:rsidR="00D5283C" w:rsidRDefault="00D5283C">
      <w:pPr>
        <w:spacing w:after="0" w:line="240" w:lineRule="auto"/>
      </w:pPr>
      <w:r>
        <w:separator/>
      </w:r>
    </w:p>
  </w:footnote>
  <w:footnote w:type="continuationSeparator" w:id="0">
    <w:p w14:paraId="595700DE" w14:textId="77777777" w:rsidR="00D5283C" w:rsidRDefault="00D52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F689A" w14:textId="77777777" w:rsidR="001E1AFB" w:rsidRDefault="001E1AFB">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444589"/>
      <w:docPartObj>
        <w:docPartGallery w:val="Page Numbers (Top of Page)"/>
        <w:docPartUnique/>
      </w:docPartObj>
    </w:sdtPr>
    <w:sdtEndPr>
      <w:rPr>
        <w:rFonts w:ascii="Times New Roman" w:hAnsi="Times New Roman" w:cs="Times New Roman"/>
        <w:sz w:val="24"/>
        <w:szCs w:val="24"/>
      </w:rPr>
    </w:sdtEndPr>
    <w:sdtContent>
      <w:p w14:paraId="04A1659A" w14:textId="5A1B115D" w:rsidR="008009E4" w:rsidRPr="001E1AFB" w:rsidRDefault="008009E4">
        <w:pPr>
          <w:pStyle w:val="a9"/>
          <w:jc w:val="center"/>
          <w:rPr>
            <w:rFonts w:ascii="Times New Roman" w:hAnsi="Times New Roman" w:cs="Times New Roman"/>
            <w:sz w:val="24"/>
            <w:szCs w:val="24"/>
          </w:rPr>
        </w:pPr>
        <w:r w:rsidRPr="001E1AFB">
          <w:rPr>
            <w:rFonts w:ascii="Times New Roman" w:hAnsi="Times New Roman" w:cs="Times New Roman"/>
            <w:sz w:val="24"/>
            <w:szCs w:val="24"/>
          </w:rPr>
          <w:fldChar w:fldCharType="begin"/>
        </w:r>
        <w:r w:rsidRPr="001E1AFB">
          <w:rPr>
            <w:rFonts w:ascii="Times New Roman" w:hAnsi="Times New Roman" w:cs="Times New Roman"/>
            <w:sz w:val="24"/>
            <w:szCs w:val="24"/>
          </w:rPr>
          <w:instrText>PAGE   \* MERGEFORMAT</w:instrText>
        </w:r>
        <w:r w:rsidRPr="001E1AFB">
          <w:rPr>
            <w:rFonts w:ascii="Times New Roman" w:hAnsi="Times New Roman" w:cs="Times New Roman"/>
            <w:sz w:val="24"/>
            <w:szCs w:val="24"/>
          </w:rPr>
          <w:fldChar w:fldCharType="separate"/>
        </w:r>
        <w:r w:rsidR="008410D0">
          <w:rPr>
            <w:rFonts w:ascii="Times New Roman" w:hAnsi="Times New Roman" w:cs="Times New Roman"/>
            <w:noProof/>
            <w:sz w:val="24"/>
            <w:szCs w:val="24"/>
          </w:rPr>
          <w:t>13</w:t>
        </w:r>
        <w:r w:rsidRPr="001E1AFB">
          <w:rPr>
            <w:rFonts w:ascii="Times New Roman" w:hAnsi="Times New Roman" w:cs="Times New Roman"/>
            <w:sz w:val="24"/>
            <w:szCs w:val="24"/>
          </w:rPr>
          <w:fldChar w:fldCharType="end"/>
        </w:r>
      </w:p>
    </w:sdtContent>
  </w:sdt>
  <w:p w14:paraId="3EC36FA8" w14:textId="77777777" w:rsidR="008009E4" w:rsidRDefault="008009E4">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F5BB8" w14:textId="77777777" w:rsidR="001E1AFB" w:rsidRDefault="001E1AF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04C"/>
    <w:rsid w:val="0001542D"/>
    <w:rsid w:val="000173D4"/>
    <w:rsid w:val="00017BD8"/>
    <w:rsid w:val="00030D45"/>
    <w:rsid w:val="000340A4"/>
    <w:rsid w:val="00037586"/>
    <w:rsid w:val="00042BE7"/>
    <w:rsid w:val="00051248"/>
    <w:rsid w:val="00052D7E"/>
    <w:rsid w:val="00055E40"/>
    <w:rsid w:val="000565E4"/>
    <w:rsid w:val="00061FC6"/>
    <w:rsid w:val="0008010C"/>
    <w:rsid w:val="00080AA2"/>
    <w:rsid w:val="000A2E02"/>
    <w:rsid w:val="000A5EFE"/>
    <w:rsid w:val="000A6099"/>
    <w:rsid w:val="000B53B8"/>
    <w:rsid w:val="000B7C66"/>
    <w:rsid w:val="000C5447"/>
    <w:rsid w:val="000C5732"/>
    <w:rsid w:val="000C6442"/>
    <w:rsid w:val="000D02AD"/>
    <w:rsid w:val="000D2CAE"/>
    <w:rsid w:val="000D3A8A"/>
    <w:rsid w:val="000E33BF"/>
    <w:rsid w:val="000E3C9B"/>
    <w:rsid w:val="000E75B0"/>
    <w:rsid w:val="000E79AE"/>
    <w:rsid w:val="0010235E"/>
    <w:rsid w:val="00104027"/>
    <w:rsid w:val="0010740F"/>
    <w:rsid w:val="001101D1"/>
    <w:rsid w:val="001211CB"/>
    <w:rsid w:val="00122BA0"/>
    <w:rsid w:val="001278D2"/>
    <w:rsid w:val="0012799A"/>
    <w:rsid w:val="0013713F"/>
    <w:rsid w:val="001404D8"/>
    <w:rsid w:val="00146F99"/>
    <w:rsid w:val="001522D8"/>
    <w:rsid w:val="00166BF7"/>
    <w:rsid w:val="00175EC2"/>
    <w:rsid w:val="0017621A"/>
    <w:rsid w:val="00184990"/>
    <w:rsid w:val="00190C07"/>
    <w:rsid w:val="001964DE"/>
    <w:rsid w:val="001A3680"/>
    <w:rsid w:val="001C618A"/>
    <w:rsid w:val="001E1AFB"/>
    <w:rsid w:val="001E3227"/>
    <w:rsid w:val="001E6688"/>
    <w:rsid w:val="001F4DFF"/>
    <w:rsid w:val="001F62AC"/>
    <w:rsid w:val="00206096"/>
    <w:rsid w:val="00206FB7"/>
    <w:rsid w:val="00207408"/>
    <w:rsid w:val="00211C66"/>
    <w:rsid w:val="00212145"/>
    <w:rsid w:val="0022566B"/>
    <w:rsid w:val="00227364"/>
    <w:rsid w:val="002305A5"/>
    <w:rsid w:val="00232AB4"/>
    <w:rsid w:val="00245EC8"/>
    <w:rsid w:val="002464C5"/>
    <w:rsid w:val="00246F29"/>
    <w:rsid w:val="002505E2"/>
    <w:rsid w:val="002572BC"/>
    <w:rsid w:val="0026041A"/>
    <w:rsid w:val="00270A5E"/>
    <w:rsid w:val="00270E9B"/>
    <w:rsid w:val="002737DE"/>
    <w:rsid w:val="002753B0"/>
    <w:rsid w:val="00275D31"/>
    <w:rsid w:val="00276FA8"/>
    <w:rsid w:val="002778BA"/>
    <w:rsid w:val="002845F9"/>
    <w:rsid w:val="00290729"/>
    <w:rsid w:val="002939B7"/>
    <w:rsid w:val="00293BF7"/>
    <w:rsid w:val="002A15E6"/>
    <w:rsid w:val="002B4EF4"/>
    <w:rsid w:val="002B5FD4"/>
    <w:rsid w:val="002B6D23"/>
    <w:rsid w:val="002C6885"/>
    <w:rsid w:val="002D0B08"/>
    <w:rsid w:val="002D3B8E"/>
    <w:rsid w:val="002E00F4"/>
    <w:rsid w:val="002E3EB9"/>
    <w:rsid w:val="002E5245"/>
    <w:rsid w:val="002F1F37"/>
    <w:rsid w:val="002F3057"/>
    <w:rsid w:val="002F367F"/>
    <w:rsid w:val="002F7AA2"/>
    <w:rsid w:val="00320DFC"/>
    <w:rsid w:val="00321ACD"/>
    <w:rsid w:val="00325D7A"/>
    <w:rsid w:val="00330083"/>
    <w:rsid w:val="00334345"/>
    <w:rsid w:val="00335429"/>
    <w:rsid w:val="00344F3A"/>
    <w:rsid w:val="00352F54"/>
    <w:rsid w:val="003535E8"/>
    <w:rsid w:val="00355E56"/>
    <w:rsid w:val="00357154"/>
    <w:rsid w:val="00367B0B"/>
    <w:rsid w:val="00367CE2"/>
    <w:rsid w:val="00375118"/>
    <w:rsid w:val="00383490"/>
    <w:rsid w:val="00385B19"/>
    <w:rsid w:val="00392128"/>
    <w:rsid w:val="003B13C4"/>
    <w:rsid w:val="003B356F"/>
    <w:rsid w:val="003B36C1"/>
    <w:rsid w:val="003B5FC9"/>
    <w:rsid w:val="003B70A3"/>
    <w:rsid w:val="003B7F5B"/>
    <w:rsid w:val="003C104C"/>
    <w:rsid w:val="003C2EC4"/>
    <w:rsid w:val="003D0C60"/>
    <w:rsid w:val="003D5204"/>
    <w:rsid w:val="003E7BA5"/>
    <w:rsid w:val="003F7C06"/>
    <w:rsid w:val="00407C7E"/>
    <w:rsid w:val="00417E2A"/>
    <w:rsid w:val="00420AB9"/>
    <w:rsid w:val="00436730"/>
    <w:rsid w:val="00442479"/>
    <w:rsid w:val="004442D4"/>
    <w:rsid w:val="00445A5F"/>
    <w:rsid w:val="00457954"/>
    <w:rsid w:val="004607F3"/>
    <w:rsid w:val="0046761E"/>
    <w:rsid w:val="00471339"/>
    <w:rsid w:val="0049053D"/>
    <w:rsid w:val="00492266"/>
    <w:rsid w:val="004A7F3D"/>
    <w:rsid w:val="004B74B7"/>
    <w:rsid w:val="004C23D3"/>
    <w:rsid w:val="004C45D5"/>
    <w:rsid w:val="004D1410"/>
    <w:rsid w:val="004F5618"/>
    <w:rsid w:val="0050050E"/>
    <w:rsid w:val="00507566"/>
    <w:rsid w:val="0051493B"/>
    <w:rsid w:val="00524440"/>
    <w:rsid w:val="00527AA5"/>
    <w:rsid w:val="00537A13"/>
    <w:rsid w:val="00541C7D"/>
    <w:rsid w:val="0054509E"/>
    <w:rsid w:val="0055645C"/>
    <w:rsid w:val="00564A60"/>
    <w:rsid w:val="00574AB4"/>
    <w:rsid w:val="00581ED3"/>
    <w:rsid w:val="005824BA"/>
    <w:rsid w:val="00582A5A"/>
    <w:rsid w:val="0058596E"/>
    <w:rsid w:val="00586DA1"/>
    <w:rsid w:val="005913E8"/>
    <w:rsid w:val="00591555"/>
    <w:rsid w:val="0059478A"/>
    <w:rsid w:val="00596957"/>
    <w:rsid w:val="005A28C6"/>
    <w:rsid w:val="005A4258"/>
    <w:rsid w:val="005A5B12"/>
    <w:rsid w:val="005B263B"/>
    <w:rsid w:val="005C5D5B"/>
    <w:rsid w:val="005D3BA2"/>
    <w:rsid w:val="005E3749"/>
    <w:rsid w:val="005E5BBD"/>
    <w:rsid w:val="005F1CA4"/>
    <w:rsid w:val="00604D60"/>
    <w:rsid w:val="00605962"/>
    <w:rsid w:val="00615663"/>
    <w:rsid w:val="00616284"/>
    <w:rsid w:val="0061701E"/>
    <w:rsid w:val="00623BC5"/>
    <w:rsid w:val="00631041"/>
    <w:rsid w:val="00636C44"/>
    <w:rsid w:val="00640847"/>
    <w:rsid w:val="00643BC2"/>
    <w:rsid w:val="00650346"/>
    <w:rsid w:val="006524D0"/>
    <w:rsid w:val="00652D7B"/>
    <w:rsid w:val="00657AFB"/>
    <w:rsid w:val="00663299"/>
    <w:rsid w:val="00676A9D"/>
    <w:rsid w:val="00684CA2"/>
    <w:rsid w:val="00691DA9"/>
    <w:rsid w:val="00695A50"/>
    <w:rsid w:val="006963BA"/>
    <w:rsid w:val="006A0885"/>
    <w:rsid w:val="006A2D7E"/>
    <w:rsid w:val="006A4E0B"/>
    <w:rsid w:val="006B450F"/>
    <w:rsid w:val="006C189F"/>
    <w:rsid w:val="006C4928"/>
    <w:rsid w:val="006D5721"/>
    <w:rsid w:val="006D6EFD"/>
    <w:rsid w:val="006E3DFF"/>
    <w:rsid w:val="006F0C54"/>
    <w:rsid w:val="006F309B"/>
    <w:rsid w:val="0070655B"/>
    <w:rsid w:val="00707503"/>
    <w:rsid w:val="007133E8"/>
    <w:rsid w:val="00714CB8"/>
    <w:rsid w:val="00725F50"/>
    <w:rsid w:val="00741A0B"/>
    <w:rsid w:val="0074592F"/>
    <w:rsid w:val="00753B5C"/>
    <w:rsid w:val="0075727C"/>
    <w:rsid w:val="00761A14"/>
    <w:rsid w:val="00764829"/>
    <w:rsid w:val="007665EC"/>
    <w:rsid w:val="00770B2E"/>
    <w:rsid w:val="00775072"/>
    <w:rsid w:val="00786DEA"/>
    <w:rsid w:val="00786F60"/>
    <w:rsid w:val="007A0F85"/>
    <w:rsid w:val="007C17A1"/>
    <w:rsid w:val="007C4307"/>
    <w:rsid w:val="007D04F1"/>
    <w:rsid w:val="007D3810"/>
    <w:rsid w:val="007D44B1"/>
    <w:rsid w:val="007E1DF9"/>
    <w:rsid w:val="007E4AA1"/>
    <w:rsid w:val="007F1CC7"/>
    <w:rsid w:val="007F202A"/>
    <w:rsid w:val="007F4509"/>
    <w:rsid w:val="008009E4"/>
    <w:rsid w:val="00804B29"/>
    <w:rsid w:val="0081790B"/>
    <w:rsid w:val="00820E36"/>
    <w:rsid w:val="00825C70"/>
    <w:rsid w:val="00840B04"/>
    <w:rsid w:val="008410D0"/>
    <w:rsid w:val="00843498"/>
    <w:rsid w:val="00845667"/>
    <w:rsid w:val="00857787"/>
    <w:rsid w:val="00857A4C"/>
    <w:rsid w:val="008613B5"/>
    <w:rsid w:val="00861703"/>
    <w:rsid w:val="00862E16"/>
    <w:rsid w:val="00871AC3"/>
    <w:rsid w:val="008836A9"/>
    <w:rsid w:val="008836AA"/>
    <w:rsid w:val="00887020"/>
    <w:rsid w:val="00890643"/>
    <w:rsid w:val="008915CE"/>
    <w:rsid w:val="00892370"/>
    <w:rsid w:val="00897E0B"/>
    <w:rsid w:val="008A09AA"/>
    <w:rsid w:val="008A18AB"/>
    <w:rsid w:val="008A1C2B"/>
    <w:rsid w:val="008A293C"/>
    <w:rsid w:val="008B7CCE"/>
    <w:rsid w:val="008C2713"/>
    <w:rsid w:val="008C27E2"/>
    <w:rsid w:val="008C77D0"/>
    <w:rsid w:val="008D5E9E"/>
    <w:rsid w:val="008D7F92"/>
    <w:rsid w:val="008E62A8"/>
    <w:rsid w:val="008F3410"/>
    <w:rsid w:val="008F5262"/>
    <w:rsid w:val="009055B3"/>
    <w:rsid w:val="00907568"/>
    <w:rsid w:val="00911E94"/>
    <w:rsid w:val="009161F5"/>
    <w:rsid w:val="00923920"/>
    <w:rsid w:val="00950AB2"/>
    <w:rsid w:val="00951F22"/>
    <w:rsid w:val="00954DCB"/>
    <w:rsid w:val="00965F37"/>
    <w:rsid w:val="00977C6F"/>
    <w:rsid w:val="0099091A"/>
    <w:rsid w:val="0099482F"/>
    <w:rsid w:val="00997331"/>
    <w:rsid w:val="009A7C35"/>
    <w:rsid w:val="009B4D01"/>
    <w:rsid w:val="009C1115"/>
    <w:rsid w:val="009C59E9"/>
    <w:rsid w:val="009D011E"/>
    <w:rsid w:val="009D69EE"/>
    <w:rsid w:val="009D6F2F"/>
    <w:rsid w:val="009E0C50"/>
    <w:rsid w:val="009E4AB5"/>
    <w:rsid w:val="009F1A10"/>
    <w:rsid w:val="009F20B5"/>
    <w:rsid w:val="00A05C73"/>
    <w:rsid w:val="00A15293"/>
    <w:rsid w:val="00A3166E"/>
    <w:rsid w:val="00A3585F"/>
    <w:rsid w:val="00A5229A"/>
    <w:rsid w:val="00A65C5D"/>
    <w:rsid w:val="00A70C53"/>
    <w:rsid w:val="00A7245F"/>
    <w:rsid w:val="00A77770"/>
    <w:rsid w:val="00A81634"/>
    <w:rsid w:val="00A8287C"/>
    <w:rsid w:val="00A82B84"/>
    <w:rsid w:val="00A84A42"/>
    <w:rsid w:val="00A926DF"/>
    <w:rsid w:val="00A97688"/>
    <w:rsid w:val="00AA362D"/>
    <w:rsid w:val="00AA4121"/>
    <w:rsid w:val="00AA601B"/>
    <w:rsid w:val="00AB244A"/>
    <w:rsid w:val="00AB24C6"/>
    <w:rsid w:val="00AC5DBC"/>
    <w:rsid w:val="00AD1973"/>
    <w:rsid w:val="00AD2AC3"/>
    <w:rsid w:val="00AD5470"/>
    <w:rsid w:val="00AE2953"/>
    <w:rsid w:val="00AE4619"/>
    <w:rsid w:val="00AE4652"/>
    <w:rsid w:val="00AE5A74"/>
    <w:rsid w:val="00AE687C"/>
    <w:rsid w:val="00B015C5"/>
    <w:rsid w:val="00B02EE3"/>
    <w:rsid w:val="00B05A08"/>
    <w:rsid w:val="00B07503"/>
    <w:rsid w:val="00B11306"/>
    <w:rsid w:val="00B11C18"/>
    <w:rsid w:val="00B1258B"/>
    <w:rsid w:val="00B233B7"/>
    <w:rsid w:val="00B34088"/>
    <w:rsid w:val="00B3782C"/>
    <w:rsid w:val="00B410DD"/>
    <w:rsid w:val="00B443D3"/>
    <w:rsid w:val="00B45BC1"/>
    <w:rsid w:val="00B47371"/>
    <w:rsid w:val="00B54BE6"/>
    <w:rsid w:val="00B633CE"/>
    <w:rsid w:val="00B71E55"/>
    <w:rsid w:val="00B80E50"/>
    <w:rsid w:val="00B81C0C"/>
    <w:rsid w:val="00B8303C"/>
    <w:rsid w:val="00B9539F"/>
    <w:rsid w:val="00BA41D6"/>
    <w:rsid w:val="00BB2F51"/>
    <w:rsid w:val="00BB4105"/>
    <w:rsid w:val="00BC2691"/>
    <w:rsid w:val="00BF77E7"/>
    <w:rsid w:val="00C002E1"/>
    <w:rsid w:val="00C219BC"/>
    <w:rsid w:val="00C30306"/>
    <w:rsid w:val="00C35BEB"/>
    <w:rsid w:val="00C37B34"/>
    <w:rsid w:val="00C37F78"/>
    <w:rsid w:val="00C456F2"/>
    <w:rsid w:val="00C51D7C"/>
    <w:rsid w:val="00C53937"/>
    <w:rsid w:val="00C61CEE"/>
    <w:rsid w:val="00C64CBF"/>
    <w:rsid w:val="00C70BC2"/>
    <w:rsid w:val="00C70C11"/>
    <w:rsid w:val="00C71F91"/>
    <w:rsid w:val="00C7532D"/>
    <w:rsid w:val="00C77B9C"/>
    <w:rsid w:val="00C87823"/>
    <w:rsid w:val="00C90CF5"/>
    <w:rsid w:val="00C915B5"/>
    <w:rsid w:val="00C92360"/>
    <w:rsid w:val="00C94937"/>
    <w:rsid w:val="00C95739"/>
    <w:rsid w:val="00CA484B"/>
    <w:rsid w:val="00CC0C8A"/>
    <w:rsid w:val="00CC3415"/>
    <w:rsid w:val="00CC3EDC"/>
    <w:rsid w:val="00CC7194"/>
    <w:rsid w:val="00CD1101"/>
    <w:rsid w:val="00CE14EC"/>
    <w:rsid w:val="00CE49B0"/>
    <w:rsid w:val="00CE6DB8"/>
    <w:rsid w:val="00CF0F17"/>
    <w:rsid w:val="00CF4480"/>
    <w:rsid w:val="00CF45A6"/>
    <w:rsid w:val="00CF58A4"/>
    <w:rsid w:val="00CF78B0"/>
    <w:rsid w:val="00D103BA"/>
    <w:rsid w:val="00D20506"/>
    <w:rsid w:val="00D22E3F"/>
    <w:rsid w:val="00D31A40"/>
    <w:rsid w:val="00D3223A"/>
    <w:rsid w:val="00D35CDF"/>
    <w:rsid w:val="00D506BF"/>
    <w:rsid w:val="00D5283C"/>
    <w:rsid w:val="00D528D6"/>
    <w:rsid w:val="00D62B5D"/>
    <w:rsid w:val="00D82507"/>
    <w:rsid w:val="00D82E61"/>
    <w:rsid w:val="00D836FA"/>
    <w:rsid w:val="00D87989"/>
    <w:rsid w:val="00D94FFB"/>
    <w:rsid w:val="00D96D68"/>
    <w:rsid w:val="00DA3FC8"/>
    <w:rsid w:val="00DB1523"/>
    <w:rsid w:val="00DB417E"/>
    <w:rsid w:val="00DB437A"/>
    <w:rsid w:val="00DB44D3"/>
    <w:rsid w:val="00DC030D"/>
    <w:rsid w:val="00DC197D"/>
    <w:rsid w:val="00DC7F9D"/>
    <w:rsid w:val="00DD40D1"/>
    <w:rsid w:val="00DD593C"/>
    <w:rsid w:val="00DD5F01"/>
    <w:rsid w:val="00DE07DD"/>
    <w:rsid w:val="00DE133D"/>
    <w:rsid w:val="00DE4B25"/>
    <w:rsid w:val="00DF4596"/>
    <w:rsid w:val="00DF52B3"/>
    <w:rsid w:val="00DF6557"/>
    <w:rsid w:val="00E050DE"/>
    <w:rsid w:val="00E1245F"/>
    <w:rsid w:val="00E14F0A"/>
    <w:rsid w:val="00E15081"/>
    <w:rsid w:val="00E156F9"/>
    <w:rsid w:val="00E231C1"/>
    <w:rsid w:val="00E31FE9"/>
    <w:rsid w:val="00E36EB0"/>
    <w:rsid w:val="00E46622"/>
    <w:rsid w:val="00E507FB"/>
    <w:rsid w:val="00E53102"/>
    <w:rsid w:val="00E61DF3"/>
    <w:rsid w:val="00E810E5"/>
    <w:rsid w:val="00E87C19"/>
    <w:rsid w:val="00EA08E6"/>
    <w:rsid w:val="00EB2594"/>
    <w:rsid w:val="00EB60B7"/>
    <w:rsid w:val="00EB6252"/>
    <w:rsid w:val="00EB764D"/>
    <w:rsid w:val="00EE1DBB"/>
    <w:rsid w:val="00EE476F"/>
    <w:rsid w:val="00EE6181"/>
    <w:rsid w:val="00EF087F"/>
    <w:rsid w:val="00EF15C5"/>
    <w:rsid w:val="00EF2D21"/>
    <w:rsid w:val="00EF69E6"/>
    <w:rsid w:val="00F02EAE"/>
    <w:rsid w:val="00F13074"/>
    <w:rsid w:val="00F16B92"/>
    <w:rsid w:val="00F30D3F"/>
    <w:rsid w:val="00F3206A"/>
    <w:rsid w:val="00F34656"/>
    <w:rsid w:val="00F4580B"/>
    <w:rsid w:val="00F4779F"/>
    <w:rsid w:val="00F61EB1"/>
    <w:rsid w:val="00F74807"/>
    <w:rsid w:val="00F77E0A"/>
    <w:rsid w:val="00F8096D"/>
    <w:rsid w:val="00F9640A"/>
    <w:rsid w:val="00FA19D7"/>
    <w:rsid w:val="00FC152C"/>
    <w:rsid w:val="00FC513A"/>
    <w:rsid w:val="00FC69D2"/>
    <w:rsid w:val="00FD5771"/>
    <w:rsid w:val="00FD5A3D"/>
    <w:rsid w:val="00FE042E"/>
    <w:rsid w:val="00FE1EB8"/>
    <w:rsid w:val="00FE768A"/>
    <w:rsid w:val="00FF2C37"/>
    <w:rsid w:val="00FF43BE"/>
    <w:rsid w:val="00FF7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8229C"/>
  <w15:docId w15:val="{FEDA5F72-1D98-4609-B9E7-30643833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2AD"/>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ac">
    <w:name w:val="Нижний колонтитул Знак"/>
    <w:link w:val="ab"/>
    <w:uiPriority w:val="99"/>
  </w:style>
  <w:style w:type="paragraph" w:styleId="ad">
    <w:name w:val="caption"/>
    <w:basedOn w:val="a"/>
    <w:next w:val="a"/>
    <w:link w:val="ae"/>
    <w:uiPriority w:val="35"/>
    <w:semiHidden/>
    <w:unhideWhenUsed/>
    <w:qFormat/>
    <w:rPr>
      <w:b/>
      <w:bCs/>
      <w:color w:val="5B9BD5" w:themeColor="accent1"/>
      <w:sz w:val="18"/>
      <w:szCs w:val="18"/>
    </w:rPr>
  </w:style>
  <w:style w:type="character" w:customStyle="1" w:styleId="ae">
    <w:name w:val="Название объекта Знак"/>
    <w:link w:val="ad"/>
    <w:uiPriority w:val="35"/>
    <w:rPr>
      <w:b/>
      <w:bCs/>
      <w:color w:val="5B9BD5" w:themeColor="accent1"/>
      <w:sz w:val="18"/>
      <w:szCs w:val="18"/>
    </w:rPr>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No Spacing"/>
    <w:basedOn w:val="a"/>
    <w:uiPriority w:val="1"/>
    <w:qFormat/>
    <w:pPr>
      <w:spacing w:after="0" w:line="240" w:lineRule="auto"/>
    </w:pPr>
  </w:style>
  <w:style w:type="paragraph" w:styleId="afa">
    <w:name w:val="List Paragraph"/>
    <w:basedOn w:val="a"/>
    <w:uiPriority w:val="34"/>
    <w:qFormat/>
    <w:pPr>
      <w:ind w:left="720"/>
      <w:contextualSpacing/>
    </w:pPr>
  </w:style>
  <w:style w:type="paragraph" w:styleId="afb">
    <w:name w:val="Balloon Text"/>
    <w:basedOn w:val="a"/>
    <w:link w:val="afc"/>
    <w:uiPriority w:val="99"/>
    <w:semiHidden/>
    <w:unhideWhenUsed/>
    <w:rsid w:val="00770B2E"/>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770B2E"/>
    <w:rPr>
      <w:rFonts w:ascii="Segoe UI" w:hAnsi="Segoe UI" w:cs="Segoe UI"/>
      <w:sz w:val="18"/>
      <w:szCs w:val="18"/>
    </w:rPr>
  </w:style>
  <w:style w:type="paragraph" w:customStyle="1" w:styleId="ConsPlusTitle">
    <w:name w:val="ConsPlusTitle"/>
    <w:rsid w:val="003B36C1"/>
    <w:pPr>
      <w:widowControl w:val="0"/>
      <w:autoSpaceDE w:val="0"/>
      <w:autoSpaceDN w:val="0"/>
      <w:spacing w:after="0" w:line="240" w:lineRule="auto"/>
    </w:pPr>
    <w:rPr>
      <w:rFonts w:ascii="Times New Roman" w:eastAsia="Times New Roman" w:hAnsi="Times New Roman" w:cs="Times New Roman"/>
      <w:b/>
      <w:sz w:val="28"/>
      <w:lang w:eastAsia="ru-RU"/>
    </w:rPr>
  </w:style>
  <w:style w:type="paragraph" w:styleId="afd">
    <w:name w:val="Normal (Web)"/>
    <w:basedOn w:val="a"/>
    <w:uiPriority w:val="99"/>
    <w:unhideWhenUsed/>
    <w:rsid w:val="00D22E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annotation reference"/>
    <w:basedOn w:val="a0"/>
    <w:uiPriority w:val="99"/>
    <w:semiHidden/>
    <w:unhideWhenUsed/>
    <w:rsid w:val="0059478A"/>
    <w:rPr>
      <w:sz w:val="16"/>
      <w:szCs w:val="16"/>
    </w:rPr>
  </w:style>
  <w:style w:type="paragraph" w:styleId="aff">
    <w:name w:val="annotation text"/>
    <w:basedOn w:val="a"/>
    <w:link w:val="aff0"/>
    <w:uiPriority w:val="99"/>
    <w:semiHidden/>
    <w:unhideWhenUsed/>
    <w:rsid w:val="0059478A"/>
    <w:pPr>
      <w:spacing w:line="240" w:lineRule="auto"/>
    </w:pPr>
    <w:rPr>
      <w:sz w:val="20"/>
      <w:szCs w:val="20"/>
    </w:rPr>
  </w:style>
  <w:style w:type="character" w:customStyle="1" w:styleId="aff0">
    <w:name w:val="Текст примечания Знак"/>
    <w:basedOn w:val="a0"/>
    <w:link w:val="aff"/>
    <w:uiPriority w:val="99"/>
    <w:semiHidden/>
    <w:rsid w:val="0059478A"/>
    <w:rPr>
      <w:sz w:val="20"/>
      <w:szCs w:val="20"/>
    </w:rPr>
  </w:style>
  <w:style w:type="paragraph" w:styleId="aff1">
    <w:name w:val="annotation subject"/>
    <w:basedOn w:val="aff"/>
    <w:next w:val="aff"/>
    <w:link w:val="aff2"/>
    <w:uiPriority w:val="99"/>
    <w:semiHidden/>
    <w:unhideWhenUsed/>
    <w:rsid w:val="0059478A"/>
    <w:rPr>
      <w:b/>
      <w:bCs/>
    </w:rPr>
  </w:style>
  <w:style w:type="character" w:customStyle="1" w:styleId="aff2">
    <w:name w:val="Тема примечания Знак"/>
    <w:basedOn w:val="aff0"/>
    <w:link w:val="aff1"/>
    <w:uiPriority w:val="99"/>
    <w:semiHidden/>
    <w:rsid w:val="0059478A"/>
    <w:rPr>
      <w:b/>
      <w:bCs/>
      <w:sz w:val="20"/>
      <w:szCs w:val="20"/>
    </w:rPr>
  </w:style>
  <w:style w:type="paragraph" w:styleId="aff3">
    <w:name w:val="Revision"/>
    <w:hidden/>
    <w:uiPriority w:val="99"/>
    <w:semiHidden/>
    <w:rsid w:val="0012799A"/>
    <w:pPr>
      <w:spacing w:after="0" w:line="240" w:lineRule="auto"/>
    </w:pPr>
  </w:style>
  <w:style w:type="character" w:customStyle="1" w:styleId="UnresolvedMention">
    <w:name w:val="Unresolved Mention"/>
    <w:basedOn w:val="a0"/>
    <w:uiPriority w:val="99"/>
    <w:semiHidden/>
    <w:unhideWhenUsed/>
    <w:rsid w:val="00206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83952">
      <w:bodyDiv w:val="1"/>
      <w:marLeft w:val="0"/>
      <w:marRight w:val="0"/>
      <w:marTop w:val="0"/>
      <w:marBottom w:val="0"/>
      <w:divBdr>
        <w:top w:val="none" w:sz="0" w:space="0" w:color="auto"/>
        <w:left w:val="none" w:sz="0" w:space="0" w:color="auto"/>
        <w:bottom w:val="none" w:sz="0" w:space="0" w:color="auto"/>
        <w:right w:val="none" w:sz="0" w:space="0" w:color="auto"/>
      </w:divBdr>
    </w:div>
    <w:div w:id="204295672">
      <w:bodyDiv w:val="1"/>
      <w:marLeft w:val="0"/>
      <w:marRight w:val="0"/>
      <w:marTop w:val="0"/>
      <w:marBottom w:val="0"/>
      <w:divBdr>
        <w:top w:val="none" w:sz="0" w:space="0" w:color="auto"/>
        <w:left w:val="none" w:sz="0" w:space="0" w:color="auto"/>
        <w:bottom w:val="none" w:sz="0" w:space="0" w:color="auto"/>
        <w:right w:val="none" w:sz="0" w:space="0" w:color="auto"/>
      </w:divBdr>
    </w:div>
    <w:div w:id="320164384">
      <w:bodyDiv w:val="1"/>
      <w:marLeft w:val="0"/>
      <w:marRight w:val="0"/>
      <w:marTop w:val="0"/>
      <w:marBottom w:val="0"/>
      <w:divBdr>
        <w:top w:val="none" w:sz="0" w:space="0" w:color="auto"/>
        <w:left w:val="none" w:sz="0" w:space="0" w:color="auto"/>
        <w:bottom w:val="none" w:sz="0" w:space="0" w:color="auto"/>
        <w:right w:val="none" w:sz="0" w:space="0" w:color="auto"/>
      </w:divBdr>
    </w:div>
    <w:div w:id="524828012">
      <w:bodyDiv w:val="1"/>
      <w:marLeft w:val="0"/>
      <w:marRight w:val="0"/>
      <w:marTop w:val="0"/>
      <w:marBottom w:val="0"/>
      <w:divBdr>
        <w:top w:val="none" w:sz="0" w:space="0" w:color="auto"/>
        <w:left w:val="none" w:sz="0" w:space="0" w:color="auto"/>
        <w:bottom w:val="none" w:sz="0" w:space="0" w:color="auto"/>
        <w:right w:val="none" w:sz="0" w:space="0" w:color="auto"/>
      </w:divBdr>
    </w:div>
    <w:div w:id="613052060">
      <w:bodyDiv w:val="1"/>
      <w:marLeft w:val="0"/>
      <w:marRight w:val="0"/>
      <w:marTop w:val="0"/>
      <w:marBottom w:val="0"/>
      <w:divBdr>
        <w:top w:val="none" w:sz="0" w:space="0" w:color="auto"/>
        <w:left w:val="none" w:sz="0" w:space="0" w:color="auto"/>
        <w:bottom w:val="none" w:sz="0" w:space="0" w:color="auto"/>
        <w:right w:val="none" w:sz="0" w:space="0" w:color="auto"/>
      </w:divBdr>
    </w:div>
    <w:div w:id="667562313">
      <w:bodyDiv w:val="1"/>
      <w:marLeft w:val="0"/>
      <w:marRight w:val="0"/>
      <w:marTop w:val="0"/>
      <w:marBottom w:val="0"/>
      <w:divBdr>
        <w:top w:val="none" w:sz="0" w:space="0" w:color="auto"/>
        <w:left w:val="none" w:sz="0" w:space="0" w:color="auto"/>
        <w:bottom w:val="none" w:sz="0" w:space="0" w:color="auto"/>
        <w:right w:val="none" w:sz="0" w:space="0" w:color="auto"/>
      </w:divBdr>
    </w:div>
    <w:div w:id="707149916">
      <w:bodyDiv w:val="1"/>
      <w:marLeft w:val="0"/>
      <w:marRight w:val="0"/>
      <w:marTop w:val="0"/>
      <w:marBottom w:val="0"/>
      <w:divBdr>
        <w:top w:val="none" w:sz="0" w:space="0" w:color="auto"/>
        <w:left w:val="none" w:sz="0" w:space="0" w:color="auto"/>
        <w:bottom w:val="none" w:sz="0" w:space="0" w:color="auto"/>
        <w:right w:val="none" w:sz="0" w:space="0" w:color="auto"/>
      </w:divBdr>
    </w:div>
    <w:div w:id="825317318">
      <w:bodyDiv w:val="1"/>
      <w:marLeft w:val="0"/>
      <w:marRight w:val="0"/>
      <w:marTop w:val="0"/>
      <w:marBottom w:val="0"/>
      <w:divBdr>
        <w:top w:val="none" w:sz="0" w:space="0" w:color="auto"/>
        <w:left w:val="none" w:sz="0" w:space="0" w:color="auto"/>
        <w:bottom w:val="none" w:sz="0" w:space="0" w:color="auto"/>
        <w:right w:val="none" w:sz="0" w:space="0" w:color="auto"/>
      </w:divBdr>
    </w:div>
    <w:div w:id="827090695">
      <w:bodyDiv w:val="1"/>
      <w:marLeft w:val="0"/>
      <w:marRight w:val="0"/>
      <w:marTop w:val="0"/>
      <w:marBottom w:val="0"/>
      <w:divBdr>
        <w:top w:val="none" w:sz="0" w:space="0" w:color="auto"/>
        <w:left w:val="none" w:sz="0" w:space="0" w:color="auto"/>
        <w:bottom w:val="none" w:sz="0" w:space="0" w:color="auto"/>
        <w:right w:val="none" w:sz="0" w:space="0" w:color="auto"/>
      </w:divBdr>
    </w:div>
    <w:div w:id="930117239">
      <w:bodyDiv w:val="1"/>
      <w:marLeft w:val="0"/>
      <w:marRight w:val="0"/>
      <w:marTop w:val="0"/>
      <w:marBottom w:val="0"/>
      <w:divBdr>
        <w:top w:val="none" w:sz="0" w:space="0" w:color="auto"/>
        <w:left w:val="none" w:sz="0" w:space="0" w:color="auto"/>
        <w:bottom w:val="none" w:sz="0" w:space="0" w:color="auto"/>
        <w:right w:val="none" w:sz="0" w:space="0" w:color="auto"/>
      </w:divBdr>
    </w:div>
    <w:div w:id="967778873">
      <w:bodyDiv w:val="1"/>
      <w:marLeft w:val="0"/>
      <w:marRight w:val="0"/>
      <w:marTop w:val="0"/>
      <w:marBottom w:val="0"/>
      <w:divBdr>
        <w:top w:val="none" w:sz="0" w:space="0" w:color="auto"/>
        <w:left w:val="none" w:sz="0" w:space="0" w:color="auto"/>
        <w:bottom w:val="none" w:sz="0" w:space="0" w:color="auto"/>
        <w:right w:val="none" w:sz="0" w:space="0" w:color="auto"/>
      </w:divBdr>
    </w:div>
    <w:div w:id="1157694637">
      <w:bodyDiv w:val="1"/>
      <w:marLeft w:val="0"/>
      <w:marRight w:val="0"/>
      <w:marTop w:val="0"/>
      <w:marBottom w:val="0"/>
      <w:divBdr>
        <w:top w:val="none" w:sz="0" w:space="0" w:color="auto"/>
        <w:left w:val="none" w:sz="0" w:space="0" w:color="auto"/>
        <w:bottom w:val="none" w:sz="0" w:space="0" w:color="auto"/>
        <w:right w:val="none" w:sz="0" w:space="0" w:color="auto"/>
      </w:divBdr>
    </w:div>
    <w:div w:id="1169952559">
      <w:bodyDiv w:val="1"/>
      <w:marLeft w:val="0"/>
      <w:marRight w:val="0"/>
      <w:marTop w:val="0"/>
      <w:marBottom w:val="0"/>
      <w:divBdr>
        <w:top w:val="none" w:sz="0" w:space="0" w:color="auto"/>
        <w:left w:val="none" w:sz="0" w:space="0" w:color="auto"/>
        <w:bottom w:val="none" w:sz="0" w:space="0" w:color="auto"/>
        <w:right w:val="none" w:sz="0" w:space="0" w:color="auto"/>
      </w:divBdr>
    </w:div>
    <w:div w:id="1225487779">
      <w:bodyDiv w:val="1"/>
      <w:marLeft w:val="0"/>
      <w:marRight w:val="0"/>
      <w:marTop w:val="0"/>
      <w:marBottom w:val="0"/>
      <w:divBdr>
        <w:top w:val="none" w:sz="0" w:space="0" w:color="auto"/>
        <w:left w:val="none" w:sz="0" w:space="0" w:color="auto"/>
        <w:bottom w:val="none" w:sz="0" w:space="0" w:color="auto"/>
        <w:right w:val="none" w:sz="0" w:space="0" w:color="auto"/>
      </w:divBdr>
    </w:div>
    <w:div w:id="1298149318">
      <w:bodyDiv w:val="1"/>
      <w:marLeft w:val="0"/>
      <w:marRight w:val="0"/>
      <w:marTop w:val="0"/>
      <w:marBottom w:val="0"/>
      <w:divBdr>
        <w:top w:val="none" w:sz="0" w:space="0" w:color="auto"/>
        <w:left w:val="none" w:sz="0" w:space="0" w:color="auto"/>
        <w:bottom w:val="none" w:sz="0" w:space="0" w:color="auto"/>
        <w:right w:val="none" w:sz="0" w:space="0" w:color="auto"/>
      </w:divBdr>
    </w:div>
    <w:div w:id="1325161411">
      <w:bodyDiv w:val="1"/>
      <w:marLeft w:val="0"/>
      <w:marRight w:val="0"/>
      <w:marTop w:val="0"/>
      <w:marBottom w:val="0"/>
      <w:divBdr>
        <w:top w:val="none" w:sz="0" w:space="0" w:color="auto"/>
        <w:left w:val="none" w:sz="0" w:space="0" w:color="auto"/>
        <w:bottom w:val="none" w:sz="0" w:space="0" w:color="auto"/>
        <w:right w:val="none" w:sz="0" w:space="0" w:color="auto"/>
      </w:divBdr>
    </w:div>
    <w:div w:id="1342584482">
      <w:bodyDiv w:val="1"/>
      <w:marLeft w:val="0"/>
      <w:marRight w:val="0"/>
      <w:marTop w:val="0"/>
      <w:marBottom w:val="0"/>
      <w:divBdr>
        <w:top w:val="none" w:sz="0" w:space="0" w:color="auto"/>
        <w:left w:val="none" w:sz="0" w:space="0" w:color="auto"/>
        <w:bottom w:val="none" w:sz="0" w:space="0" w:color="auto"/>
        <w:right w:val="none" w:sz="0" w:space="0" w:color="auto"/>
      </w:divBdr>
    </w:div>
    <w:div w:id="1387756896">
      <w:bodyDiv w:val="1"/>
      <w:marLeft w:val="0"/>
      <w:marRight w:val="0"/>
      <w:marTop w:val="0"/>
      <w:marBottom w:val="0"/>
      <w:divBdr>
        <w:top w:val="none" w:sz="0" w:space="0" w:color="auto"/>
        <w:left w:val="none" w:sz="0" w:space="0" w:color="auto"/>
        <w:bottom w:val="none" w:sz="0" w:space="0" w:color="auto"/>
        <w:right w:val="none" w:sz="0" w:space="0" w:color="auto"/>
      </w:divBdr>
    </w:div>
    <w:div w:id="1630429195">
      <w:bodyDiv w:val="1"/>
      <w:marLeft w:val="0"/>
      <w:marRight w:val="0"/>
      <w:marTop w:val="0"/>
      <w:marBottom w:val="0"/>
      <w:divBdr>
        <w:top w:val="none" w:sz="0" w:space="0" w:color="auto"/>
        <w:left w:val="none" w:sz="0" w:space="0" w:color="auto"/>
        <w:bottom w:val="none" w:sz="0" w:space="0" w:color="auto"/>
        <w:right w:val="none" w:sz="0" w:space="0" w:color="auto"/>
      </w:divBdr>
    </w:div>
    <w:div w:id="1934051570">
      <w:bodyDiv w:val="1"/>
      <w:marLeft w:val="0"/>
      <w:marRight w:val="0"/>
      <w:marTop w:val="0"/>
      <w:marBottom w:val="0"/>
      <w:divBdr>
        <w:top w:val="none" w:sz="0" w:space="0" w:color="auto"/>
        <w:left w:val="none" w:sz="0" w:space="0" w:color="auto"/>
        <w:bottom w:val="none" w:sz="0" w:space="0" w:color="auto"/>
        <w:right w:val="none" w:sz="0" w:space="0" w:color="auto"/>
      </w:divBdr>
    </w:div>
    <w:div w:id="201510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mlin.ru/acts/bank/48365" TargetMode="External"/><Relationship Id="rId13" Type="http://schemas.openxmlformats.org/officeDocument/2006/relationships/hyperlink" Target="https://&#1085;&#1087;&#1072;.&#1076;&#1085;&#1088;&#1086;&#1085;&#1083;&#1072;&#1081;&#1085;.&#1088;&#1092;/2024-12-18/141-rz-o-podderzhke-grazhdan-zhilye-pomeshheniya-kotoryh-utracheny-v-rezultate-boevyh-dejstvij-na-territorii-donetskoj-narodnoj-respubliki.html" TargetMode="External"/><Relationship Id="rId18" Type="http://schemas.openxmlformats.org/officeDocument/2006/relationships/hyperlink" Target="http://www.kremlin.ru/acts/bank/48365" TargetMode="External"/><Relationship Id="rId26" Type="http://schemas.openxmlformats.org/officeDocument/2006/relationships/hyperlink" Target="http://www.kremlin.ru/acts/bank/48365" TargetMode="External"/><Relationship Id="rId3" Type="http://schemas.openxmlformats.org/officeDocument/2006/relationships/settings" Target="settings.xml"/><Relationship Id="rId21" Type="http://schemas.openxmlformats.org/officeDocument/2006/relationships/hyperlink" Target="http://publication.pravo.gov.ru/document/0001202312290053?ysclid=mnn8rjsz7h203673220"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kremlin.ru/acts/bank/48365" TargetMode="External"/><Relationship Id="rId17" Type="http://schemas.openxmlformats.org/officeDocument/2006/relationships/hyperlink" Target="http://www.kremlin.ru/acts/bank/48365" TargetMode="External"/><Relationship Id="rId25" Type="http://schemas.openxmlformats.org/officeDocument/2006/relationships/hyperlink" Target="https://&#1085;&#1087;&#1072;.&#1076;&#1085;&#1088;&#1086;&#1085;&#1083;&#1072;&#1081;&#1085;.&#1088;&#1092;/2024-12-18/141-rz-o-podderzhke-grazhdan-zhilye-pomeshheniya-kotoryh-utracheny-v-rezultate-boevyh-dejstvij-na-territorii-donetskoj-narodnoj-respubliki.html"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kremlin.ru/acts/bank/48365" TargetMode="External"/><Relationship Id="rId20" Type="http://schemas.openxmlformats.org/officeDocument/2006/relationships/hyperlink" Target="http://www.kremlin.ru/acts/bank/48365"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ublication.pravo.gov.ru/Document/View/0001202212300029?ysclid=mnn8cpipqm784562051" TargetMode="External"/><Relationship Id="rId24" Type="http://schemas.openxmlformats.org/officeDocument/2006/relationships/hyperlink" Target="https://www.zakonrf.info/jk/"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kremlin.ru/acts/bank/48365" TargetMode="External"/><Relationship Id="rId23" Type="http://schemas.openxmlformats.org/officeDocument/2006/relationships/hyperlink" Target="http://www.kremlin.ru/acts/bank/48365" TargetMode="External"/><Relationship Id="rId28" Type="http://schemas.openxmlformats.org/officeDocument/2006/relationships/header" Target="header1.xml"/><Relationship Id="rId10" Type="http://schemas.openxmlformats.org/officeDocument/2006/relationships/hyperlink" Target="http://www.kremlin.ru/acts/bank/48365" TargetMode="External"/><Relationship Id="rId19" Type="http://schemas.openxmlformats.org/officeDocument/2006/relationships/hyperlink" Target="http://www.kremlin.ru/acts/bank/48365"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kremlin.ru/acts/bank/48365" TargetMode="External"/><Relationship Id="rId14" Type="http://schemas.openxmlformats.org/officeDocument/2006/relationships/hyperlink" Target="http://www.kremlin.ru/acts/bank/48365" TargetMode="External"/><Relationship Id="rId22" Type="http://schemas.openxmlformats.org/officeDocument/2006/relationships/hyperlink" Target="http://www.kremlin.ru/acts/bank/48365" TargetMode="External"/><Relationship Id="rId27" Type="http://schemas.openxmlformats.org/officeDocument/2006/relationships/hyperlink" Target="https://&#1085;&#1087;&#1072;.&#1076;&#1085;&#1088;&#1086;&#1085;&#1083;&#1072;&#1081;&#1085;.&#1088;&#1092;/2024-12-18/141-rz-o-podderzhke-grazhdan-zhilye-pomeshheniya-kotoryh-utracheny-v-rezultate-boevyh-dejstvij-na-territorii-donetskoj-narodnoj-respubliki.html"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C59A6-24C0-4EB7-996A-1E34302F8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14</Pages>
  <Words>4293</Words>
  <Characters>24473</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НС ДНР</dc:creator>
  <cp:lastModifiedBy>VAD</cp:lastModifiedBy>
  <cp:revision>3</cp:revision>
  <cp:lastPrinted>2026-04-06T13:50:00Z</cp:lastPrinted>
  <dcterms:created xsi:type="dcterms:W3CDTF">2026-04-06T12:06:00Z</dcterms:created>
  <dcterms:modified xsi:type="dcterms:W3CDTF">2026-04-06T13:50:00Z</dcterms:modified>
</cp:coreProperties>
</file>