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CA38DC" w14:textId="77777777" w:rsidR="007114E6" w:rsidRPr="007114E6" w:rsidRDefault="007114E6" w:rsidP="007114E6">
      <w:pPr>
        <w:tabs>
          <w:tab w:val="left" w:pos="4111"/>
        </w:tabs>
        <w:suppressAutoHyphens/>
        <w:autoSpaceDE w:val="0"/>
        <w:autoSpaceDN w:val="0"/>
        <w:adjustRightInd w:val="0"/>
        <w:spacing w:after="200"/>
        <w:ind w:right="-1"/>
        <w:jc w:val="center"/>
        <w:textAlignment w:val="baseline"/>
        <w:rPr>
          <w:rFonts w:ascii="Times New Roman" w:eastAsia="MS Mincho" w:hAnsi="Times New Roman" w:cs="Times New Roman"/>
          <w:i/>
          <w:color w:val="auto"/>
          <w:kern w:val="3"/>
          <w:sz w:val="20"/>
          <w:shd w:val="clear" w:color="auto" w:fill="FFFFFF"/>
          <w:lang w:eastAsia="zh-CN" w:bidi="hi-IN"/>
        </w:rPr>
      </w:pPr>
      <w:r w:rsidRPr="007114E6">
        <w:rPr>
          <w:rFonts w:ascii="Times New Roman" w:eastAsia="MS Mincho" w:hAnsi="Times New Roman" w:cs="Times New Roman"/>
          <w:i/>
          <w:noProof/>
          <w:color w:val="auto"/>
          <w:kern w:val="3"/>
          <w:sz w:val="20"/>
          <w:bdr w:val="nil"/>
          <w:shd w:val="clear" w:color="auto" w:fill="FFFFFF"/>
          <w:lang w:bidi="ar-SA"/>
        </w:rPr>
        <w:drawing>
          <wp:inline distT="0" distB="0" distL="0" distR="0" wp14:anchorId="7EEE7AEC" wp14:editId="1DEEAC58">
            <wp:extent cx="828675" cy="6572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F43454" w14:textId="77777777" w:rsidR="007114E6" w:rsidRPr="007114E6" w:rsidRDefault="007114E6" w:rsidP="007114E6">
      <w:pPr>
        <w:widowControl/>
        <w:pBdr>
          <w:top w:val="nil"/>
          <w:left w:val="nil"/>
          <w:bottom w:val="nil"/>
          <w:right w:val="nil"/>
          <w:between w:val="nil"/>
          <w:bar w:val="nil"/>
        </w:pBdr>
        <w:suppressAutoHyphens/>
        <w:autoSpaceDE w:val="0"/>
        <w:autoSpaceDN w:val="0"/>
        <w:adjustRightInd w:val="0"/>
        <w:spacing w:line="360" w:lineRule="auto"/>
        <w:ind w:right="-1"/>
        <w:jc w:val="center"/>
        <w:textAlignment w:val="baseline"/>
        <w:rPr>
          <w:rFonts w:ascii="Times New Roman" w:eastAsia="MS Mincho" w:hAnsi="Times New Roman" w:cs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</w:pPr>
      <w:r w:rsidRPr="007114E6">
        <w:rPr>
          <w:rFonts w:ascii="Times New Roman" w:eastAsia="MS Mincho" w:hAnsi="Times New Roman" w:cs="Times New Roman"/>
          <w:caps/>
          <w:color w:val="auto"/>
          <w:kern w:val="3"/>
          <w:sz w:val="32"/>
          <w:szCs w:val="32"/>
          <w:bdr w:val="nil"/>
          <w:shd w:val="clear" w:color="auto" w:fill="FFFFFF"/>
          <w:lang w:eastAsia="zh-CN" w:bidi="hi-IN"/>
        </w:rPr>
        <w:t>ДонецкАЯ НароднАЯ РеспубликА</w:t>
      </w:r>
    </w:p>
    <w:p w14:paraId="5D883D46" w14:textId="77777777" w:rsidR="007114E6" w:rsidRPr="007114E6" w:rsidRDefault="007114E6" w:rsidP="007114E6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  <w:r w:rsidRPr="007114E6">
        <w:rPr>
          <w:rFonts w:ascii="Times New Roman" w:eastAsia="MS Mincho" w:hAnsi="Times New Roman" w:cs="Times New Roman"/>
          <w:b/>
          <w:color w:val="auto"/>
          <w:spacing w:val="80"/>
          <w:sz w:val="44"/>
          <w:szCs w:val="44"/>
          <w:bdr w:val="nil"/>
          <w:lang w:eastAsia="zh-CN" w:bidi="hi-IN"/>
        </w:rPr>
        <w:t>ЗАКОН</w:t>
      </w:r>
      <w:r w:rsidRPr="007114E6"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  <w:t xml:space="preserve"> </w:t>
      </w:r>
    </w:p>
    <w:p w14:paraId="4EA3A090" w14:textId="77777777" w:rsidR="007114E6" w:rsidRPr="007114E6" w:rsidRDefault="007114E6" w:rsidP="007114E6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color w:val="auto"/>
          <w:sz w:val="28"/>
          <w:szCs w:val="28"/>
          <w:lang w:bidi="ar-SA"/>
        </w:rPr>
      </w:pPr>
    </w:p>
    <w:p w14:paraId="765390FF" w14:textId="77777777" w:rsidR="007114E6" w:rsidRPr="007114E6" w:rsidRDefault="007114E6" w:rsidP="007114E6">
      <w:pPr>
        <w:adjustRightInd w:val="0"/>
        <w:spacing w:line="276" w:lineRule="auto"/>
        <w:jc w:val="center"/>
        <w:rPr>
          <w:rFonts w:ascii="Times New Roman" w:eastAsia="MS Mincho" w:hAnsi="Times New Roman" w:cs="Times New Roman"/>
          <w:b/>
          <w:color w:val="auto"/>
          <w:sz w:val="28"/>
          <w:szCs w:val="28"/>
          <w:lang w:eastAsia="ja-JP" w:bidi="ar-SA"/>
        </w:rPr>
      </w:pPr>
    </w:p>
    <w:p w14:paraId="6D0DD98C" w14:textId="77777777" w:rsidR="001C2830" w:rsidRDefault="00B809C9">
      <w:pPr>
        <w:pStyle w:val="210"/>
        <w:shd w:val="clear" w:color="auto" w:fill="auto"/>
        <w:spacing w:after="0" w:line="276" w:lineRule="auto"/>
        <w:ind w:left="23" w:firstLine="0"/>
        <w:rPr>
          <w:b/>
          <w:bCs/>
          <w:sz w:val="27"/>
          <w:szCs w:val="27"/>
        </w:rPr>
      </w:pPr>
      <w:r>
        <w:rPr>
          <w:b/>
          <w:bCs/>
          <w:sz w:val="27"/>
          <w:szCs w:val="27"/>
        </w:rPr>
        <w:t>О ВНЕСЕНИИ ИЗМЕНЕНИЯ В СТАТЬЮ 29 ЗАКОНА ДОНЕЦКОЙ НАРОДНОЙ РЕСПУБЛИКИ «</w:t>
      </w:r>
      <w:r>
        <w:rPr>
          <w:b/>
          <w:bCs/>
          <w:spacing w:val="-4"/>
          <w:highlight w:val="white"/>
          <w:shd w:val="clear" w:color="FFFFFF" w:themeColor="background1" w:fill="FFFFFF" w:themeFill="background1"/>
        </w:rPr>
        <w:t>ОБ ОБРАЗОВАНИИ В ДОНЕЦКОЙ НАРОДНОЙ РЕСПУБЛИКЕ</w:t>
      </w:r>
      <w:r>
        <w:rPr>
          <w:b/>
          <w:bCs/>
          <w:sz w:val="27"/>
          <w:szCs w:val="27"/>
        </w:rPr>
        <w:t>»</w:t>
      </w:r>
    </w:p>
    <w:p w14:paraId="13869BC7" w14:textId="77777777" w:rsidR="007114E6" w:rsidRPr="007114E6" w:rsidRDefault="007114E6" w:rsidP="007114E6">
      <w:pPr>
        <w:widowControl/>
        <w:spacing w:after="24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</w:p>
    <w:p w14:paraId="2E12DA2A" w14:textId="77777777" w:rsidR="007114E6" w:rsidRPr="007114E6" w:rsidRDefault="007114E6" w:rsidP="007114E6">
      <w:pPr>
        <w:autoSpaceDE w:val="0"/>
        <w:autoSpaceDN w:val="0"/>
        <w:adjustRightInd w:val="0"/>
        <w:spacing w:after="240"/>
        <w:jc w:val="center"/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</w:pPr>
      <w:r w:rsidRPr="007114E6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>П</w:t>
      </w:r>
      <w:bookmarkStart w:id="0" w:name="_Hlk170374149"/>
      <w:r w:rsidRPr="007114E6">
        <w:rPr>
          <w:rFonts w:ascii="Times New Roman" w:eastAsia="MS Mincho" w:hAnsi="Times New Roman" w:cs="Times New Roman"/>
          <w:b/>
          <w:sz w:val="28"/>
          <w:szCs w:val="28"/>
          <w:bdr w:val="nil"/>
          <w:lang w:eastAsia="ja-JP" w:bidi="ar-SA"/>
        </w:rPr>
        <w:t>ринят Постановлением Народного Совета 26 декабря 2025 года</w:t>
      </w:r>
      <w:bookmarkEnd w:id="0"/>
    </w:p>
    <w:p w14:paraId="244851EE" w14:textId="77777777" w:rsidR="007114E6" w:rsidRPr="007114E6" w:rsidRDefault="007114E6" w:rsidP="007114E6">
      <w:pPr>
        <w:widowControl/>
        <w:spacing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lang w:bidi="ar-SA"/>
        </w:rPr>
      </w:pPr>
    </w:p>
    <w:p w14:paraId="425EC051" w14:textId="77777777" w:rsidR="001C2830" w:rsidRDefault="00B809C9">
      <w:pPr>
        <w:spacing w:after="360" w:line="276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Статья 1</w:t>
      </w:r>
    </w:p>
    <w:p w14:paraId="4804C32F" w14:textId="1D2B6918" w:rsidR="001C2830" w:rsidRDefault="00B809C9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Внести в часть 4 статьи 29 </w:t>
      </w:r>
      <w:hyperlink r:id="rId9" w:history="1">
        <w:r w:rsidRPr="00EF00E8">
          <w:rPr>
            <w:rStyle w:val="aff5"/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Закона Донецкой Народной Республики </w:t>
        </w:r>
        <w:r w:rsidRPr="00EF00E8">
          <w:rPr>
            <w:rStyle w:val="aff5"/>
            <w:rFonts w:ascii="Times New Roman" w:eastAsia="Calibri" w:hAnsi="Times New Roman" w:cs="Times New Roman"/>
            <w:sz w:val="28"/>
            <w:szCs w:val="28"/>
            <w:lang w:eastAsia="en-US"/>
          </w:rPr>
          <w:br/>
        </w:r>
        <w:bookmarkStart w:id="1" w:name="_Hlk188373972"/>
        <w:r w:rsidRPr="00EF00E8">
          <w:rPr>
            <w:rStyle w:val="aff5"/>
            <w:rFonts w:ascii="Times New Roman" w:eastAsia="Calibri" w:hAnsi="Times New Roman" w:cs="Times New Roman"/>
            <w:sz w:val="28"/>
            <w:szCs w:val="28"/>
            <w:lang w:eastAsia="en-US"/>
          </w:rPr>
          <w:t xml:space="preserve">от 6 октября 2023 года № 12-РЗ </w:t>
        </w:r>
        <w:r w:rsidRPr="00EF00E8">
          <w:rPr>
            <w:rStyle w:val="aff5"/>
            <w:rFonts w:ascii="Times New Roman" w:eastAsia="Times New Roman" w:hAnsi="Times New Roman" w:cs="Times New Roman"/>
            <w:sz w:val="28"/>
            <w:szCs w:val="28"/>
          </w:rPr>
          <w:t>«Об образовании в Донецкой Народной Республике»</w:t>
        </w:r>
        <w:bookmarkEnd w:id="1"/>
      </w:hyperlink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(опубликован </w:t>
      </w:r>
      <w:r>
        <w:rPr>
          <w:rFonts w:ascii="Times New Roman" w:hAnsi="Times New Roman" w:cs="Times New Roman"/>
          <w:sz w:val="28"/>
          <w:szCs w:val="28"/>
        </w:rPr>
        <w:t xml:space="preserve">на официальном сайте Главы Донецкой Народной Республики 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6 октября 2023 года) изменение, заменив слова «</w:t>
      </w:r>
      <w:r w:rsidR="007600D3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 1 января </w:t>
      </w:r>
      <w:r w:rsidR="007600D3">
        <w:rPr>
          <w:rFonts w:ascii="Times New Roman" w:eastAsia="Calibri" w:hAnsi="Times New Roman" w:cs="Times New Roman"/>
          <w:sz w:val="28"/>
          <w:szCs w:val="28"/>
          <w:lang w:eastAsia="en-US"/>
        </w:rPr>
        <w:br/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2026 года» словами «</w:t>
      </w:r>
      <w:r w:rsidR="007600D3">
        <w:rPr>
          <w:rFonts w:ascii="Times New Roman" w:eastAsia="Calibri" w:hAnsi="Times New Roman" w:cs="Times New Roman"/>
          <w:sz w:val="28"/>
          <w:szCs w:val="28"/>
          <w:lang w:eastAsia="en-US"/>
        </w:rPr>
        <w:t>Д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>о 1 января 2028 года».</w:t>
      </w:r>
    </w:p>
    <w:p w14:paraId="79C0C128" w14:textId="77777777" w:rsidR="001C2830" w:rsidRDefault="001C2830">
      <w:pPr>
        <w:spacing w:line="276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72BF08A0" w14:textId="6C8DDD2E" w:rsidR="001C2830" w:rsidRPr="007600D3" w:rsidRDefault="00B809C9">
      <w:pPr>
        <w:pStyle w:val="210"/>
        <w:shd w:val="clear" w:color="auto" w:fill="auto"/>
        <w:spacing w:after="360" w:line="276" w:lineRule="auto"/>
        <w:ind w:firstLine="709"/>
        <w:jc w:val="both"/>
        <w:rPr>
          <w:b/>
          <w:bCs/>
        </w:rPr>
      </w:pPr>
      <w:r w:rsidRPr="00B809C9">
        <w:rPr>
          <w:b/>
          <w:bCs/>
        </w:rPr>
        <w:t>Статья 2</w:t>
      </w:r>
    </w:p>
    <w:p w14:paraId="25BACDF3" w14:textId="77777777" w:rsidR="001C2830" w:rsidRDefault="00B809C9" w:rsidP="003D109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spacing w:line="288" w:lineRule="atLeas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Настоящий Закон вступает в силу со дня его официального опубликования. </w:t>
      </w:r>
    </w:p>
    <w:p w14:paraId="122C258B" w14:textId="77777777" w:rsidR="007114E6" w:rsidRPr="007114E6" w:rsidRDefault="007114E6" w:rsidP="007114E6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42A8F0A8" w14:textId="77777777" w:rsidR="007114E6" w:rsidRPr="007114E6" w:rsidRDefault="007114E6" w:rsidP="007114E6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6625287B" w14:textId="77777777" w:rsidR="007114E6" w:rsidRPr="007114E6" w:rsidRDefault="007114E6" w:rsidP="007114E6">
      <w:pPr>
        <w:spacing w:line="276" w:lineRule="auto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</w:p>
    <w:p w14:paraId="3A8EF384" w14:textId="77777777" w:rsidR="007114E6" w:rsidRPr="007114E6" w:rsidRDefault="007114E6" w:rsidP="007114E6">
      <w:pPr>
        <w:widowControl/>
        <w:spacing w:line="276" w:lineRule="auto"/>
        <w:jc w:val="both"/>
        <w:rPr>
          <w:rFonts w:ascii="Times New Roman" w:eastAsia="Calibri" w:hAnsi="Times New Roman" w:cs="Times New Roman"/>
          <w:sz w:val="28"/>
          <w:szCs w:val="28"/>
          <w:lang w:eastAsia="en-US" w:bidi="ar-SA"/>
        </w:rPr>
      </w:pPr>
    </w:p>
    <w:p w14:paraId="1920D9F6" w14:textId="77777777" w:rsidR="007114E6" w:rsidRPr="007114E6" w:rsidRDefault="007114E6" w:rsidP="007114E6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114E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Глава </w:t>
      </w:r>
    </w:p>
    <w:p w14:paraId="1C565F07" w14:textId="77777777" w:rsidR="007114E6" w:rsidRPr="007114E6" w:rsidRDefault="007114E6" w:rsidP="007114E6">
      <w:pPr>
        <w:widowControl/>
        <w:autoSpaceDE w:val="0"/>
        <w:autoSpaceDN w:val="0"/>
        <w:adjustRightInd w:val="0"/>
        <w:spacing w:after="240" w:line="276" w:lineRule="auto"/>
        <w:jc w:val="both"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114E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Донецкой Народной Республики</w:t>
      </w:r>
      <w:r w:rsidRPr="007114E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7114E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7114E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</w:r>
      <w:r w:rsidRPr="007114E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ab/>
        <w:t xml:space="preserve">                 Д.В. Пушилин</w:t>
      </w:r>
    </w:p>
    <w:p w14:paraId="38884CE9" w14:textId="77777777" w:rsidR="007114E6" w:rsidRPr="007114E6" w:rsidRDefault="007114E6" w:rsidP="007114E6">
      <w:pPr>
        <w:widowControl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114E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г. Донецк</w:t>
      </w:r>
    </w:p>
    <w:p w14:paraId="5FFB576A" w14:textId="75A150B2" w:rsidR="007114E6" w:rsidRPr="007114E6" w:rsidRDefault="00EF00E8" w:rsidP="007114E6">
      <w:pPr>
        <w:widowControl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26</w:t>
      </w:r>
      <w:r w:rsidR="007114E6" w:rsidRPr="007114E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</w:t>
      </w:r>
      <w:r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декабря</w:t>
      </w:r>
      <w:r w:rsidR="007114E6" w:rsidRPr="007114E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 2025 года</w:t>
      </w:r>
    </w:p>
    <w:p w14:paraId="4855765E" w14:textId="6902110C" w:rsidR="007114E6" w:rsidRPr="007114E6" w:rsidRDefault="007114E6" w:rsidP="007114E6">
      <w:pPr>
        <w:widowControl/>
        <w:spacing w:after="200" w:line="276" w:lineRule="auto"/>
        <w:contextualSpacing/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</w:pPr>
      <w:r w:rsidRPr="007114E6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 xml:space="preserve">№ </w:t>
      </w:r>
      <w:r w:rsidR="00EF00E8">
        <w:rPr>
          <w:rFonts w:ascii="Times New Roman" w:eastAsia="Calibri" w:hAnsi="Times New Roman" w:cs="Times New Roman"/>
          <w:color w:val="auto"/>
          <w:sz w:val="28"/>
          <w:szCs w:val="28"/>
          <w:lang w:bidi="ar-SA"/>
        </w:rPr>
        <w:t>247-РЗ</w:t>
      </w:r>
    </w:p>
    <w:p w14:paraId="095FE90F" w14:textId="256B74CB" w:rsidR="001C2830" w:rsidRDefault="001C2830" w:rsidP="007114E6">
      <w:pPr>
        <w:pStyle w:val="210"/>
        <w:shd w:val="clear" w:color="auto" w:fill="auto"/>
        <w:spacing w:after="0" w:line="276" w:lineRule="auto"/>
        <w:ind w:firstLine="0"/>
        <w:jc w:val="both"/>
      </w:pPr>
    </w:p>
    <w:p w14:paraId="266C56A1" w14:textId="77777777" w:rsidR="00685C00" w:rsidRDefault="00685C00" w:rsidP="007114E6">
      <w:pPr>
        <w:pStyle w:val="210"/>
        <w:shd w:val="clear" w:color="auto" w:fill="auto"/>
        <w:spacing w:after="0" w:line="276" w:lineRule="auto"/>
        <w:ind w:firstLine="0"/>
        <w:jc w:val="both"/>
      </w:pPr>
      <w:bookmarkStart w:id="2" w:name="_GoBack"/>
      <w:bookmarkEnd w:id="2"/>
    </w:p>
    <w:sectPr w:rsidR="00685C00">
      <w:headerReference w:type="default" r:id="rId10"/>
      <w:pgSz w:w="11906" w:h="16838"/>
      <w:pgMar w:top="1134" w:right="567" w:bottom="822" w:left="1701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9B63AC3" w14:textId="77777777" w:rsidR="0027419E" w:rsidRDefault="0027419E">
      <w:r>
        <w:separator/>
      </w:r>
    </w:p>
  </w:endnote>
  <w:endnote w:type="continuationSeparator" w:id="0">
    <w:p w14:paraId="56A21D26" w14:textId="77777777" w:rsidR="0027419E" w:rsidRDefault="002741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ans">
    <w:charset w:val="CC"/>
    <w:family w:val="swiss"/>
    <w:pitch w:val="variable"/>
    <w:sig w:usb0="A00002EF" w:usb1="5000204B" w:usb2="00000000" w:usb3="00000000" w:csb0="0000009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EC3B2B" w14:textId="77777777" w:rsidR="0027419E" w:rsidRDefault="0027419E">
      <w:r>
        <w:separator/>
      </w:r>
    </w:p>
  </w:footnote>
  <w:footnote w:type="continuationSeparator" w:id="0">
    <w:p w14:paraId="7F77DEA3" w14:textId="77777777" w:rsidR="0027419E" w:rsidRDefault="002741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5915A9" w14:textId="77777777" w:rsidR="001C2830" w:rsidRDefault="00B809C9">
    <w:pPr>
      <w:pStyle w:val="afc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  <w:p w14:paraId="3FA0D5BA" w14:textId="77777777" w:rsidR="001C2830" w:rsidRDefault="001C2830">
    <w:pPr>
      <w:pStyle w:val="af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E800B6"/>
    <w:multiLevelType w:val="hybridMultilevel"/>
    <w:tmpl w:val="CB8EA9AA"/>
    <w:lvl w:ilvl="0" w:tplc="90825EB8">
      <w:start w:val="1"/>
      <w:numFmt w:val="decimal"/>
      <w:lvlText w:val="%1."/>
      <w:lvlJc w:val="left"/>
      <w:pPr>
        <w:ind w:left="1418" w:hanging="360"/>
      </w:pPr>
    </w:lvl>
    <w:lvl w:ilvl="1" w:tplc="369A278E">
      <w:start w:val="1"/>
      <w:numFmt w:val="lowerLetter"/>
      <w:lvlText w:val="%2."/>
      <w:lvlJc w:val="left"/>
      <w:pPr>
        <w:ind w:left="2138" w:hanging="360"/>
      </w:pPr>
    </w:lvl>
    <w:lvl w:ilvl="2" w:tplc="EA48808E">
      <w:start w:val="1"/>
      <w:numFmt w:val="lowerRoman"/>
      <w:lvlText w:val="%3."/>
      <w:lvlJc w:val="right"/>
      <w:pPr>
        <w:ind w:left="2858" w:hanging="180"/>
      </w:pPr>
    </w:lvl>
    <w:lvl w:ilvl="3" w:tplc="2908A048">
      <w:start w:val="1"/>
      <w:numFmt w:val="decimal"/>
      <w:lvlText w:val="%4."/>
      <w:lvlJc w:val="left"/>
      <w:pPr>
        <w:ind w:left="3578" w:hanging="360"/>
      </w:pPr>
    </w:lvl>
    <w:lvl w:ilvl="4" w:tplc="685E6D28">
      <w:start w:val="1"/>
      <w:numFmt w:val="lowerLetter"/>
      <w:lvlText w:val="%5."/>
      <w:lvlJc w:val="left"/>
      <w:pPr>
        <w:ind w:left="4298" w:hanging="360"/>
      </w:pPr>
    </w:lvl>
    <w:lvl w:ilvl="5" w:tplc="3B080DB8">
      <w:start w:val="1"/>
      <w:numFmt w:val="lowerRoman"/>
      <w:lvlText w:val="%6."/>
      <w:lvlJc w:val="right"/>
      <w:pPr>
        <w:ind w:left="5018" w:hanging="180"/>
      </w:pPr>
    </w:lvl>
    <w:lvl w:ilvl="6" w:tplc="BEB6DAAC">
      <w:start w:val="1"/>
      <w:numFmt w:val="decimal"/>
      <w:lvlText w:val="%7."/>
      <w:lvlJc w:val="left"/>
      <w:pPr>
        <w:ind w:left="5738" w:hanging="360"/>
      </w:pPr>
    </w:lvl>
    <w:lvl w:ilvl="7" w:tplc="818C5334">
      <w:start w:val="1"/>
      <w:numFmt w:val="lowerLetter"/>
      <w:lvlText w:val="%8."/>
      <w:lvlJc w:val="left"/>
      <w:pPr>
        <w:ind w:left="6458" w:hanging="360"/>
      </w:pPr>
    </w:lvl>
    <w:lvl w:ilvl="8" w:tplc="5E8EC184">
      <w:start w:val="1"/>
      <w:numFmt w:val="lowerRoman"/>
      <w:lvlText w:val="%9."/>
      <w:lvlJc w:val="right"/>
      <w:pPr>
        <w:ind w:left="7178" w:hanging="180"/>
      </w:pPr>
    </w:lvl>
  </w:abstractNum>
  <w:abstractNum w:abstractNumId="1" w15:restartNumberingAfterBreak="0">
    <w:nsid w:val="0F8510E8"/>
    <w:multiLevelType w:val="hybridMultilevel"/>
    <w:tmpl w:val="6A965410"/>
    <w:lvl w:ilvl="0" w:tplc="4596F95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8"/>
        <w:szCs w:val="28"/>
        <w:u w:val="none"/>
        <w:lang w:val="ru-RU" w:eastAsia="ru-RU" w:bidi="ru-RU"/>
      </w:rPr>
    </w:lvl>
    <w:lvl w:ilvl="1" w:tplc="36DAA412">
      <w:start w:val="1"/>
      <w:numFmt w:val="decimal"/>
      <w:lvlText w:val=""/>
      <w:lvlJc w:val="left"/>
    </w:lvl>
    <w:lvl w:ilvl="2" w:tplc="D94276D0">
      <w:start w:val="1"/>
      <w:numFmt w:val="decimal"/>
      <w:lvlText w:val=""/>
      <w:lvlJc w:val="left"/>
    </w:lvl>
    <w:lvl w:ilvl="3" w:tplc="8D24082A">
      <w:start w:val="1"/>
      <w:numFmt w:val="decimal"/>
      <w:lvlText w:val=""/>
      <w:lvlJc w:val="left"/>
    </w:lvl>
    <w:lvl w:ilvl="4" w:tplc="8F8C8BFA">
      <w:start w:val="1"/>
      <w:numFmt w:val="decimal"/>
      <w:lvlText w:val=""/>
      <w:lvlJc w:val="left"/>
    </w:lvl>
    <w:lvl w:ilvl="5" w:tplc="80E8C14C">
      <w:start w:val="1"/>
      <w:numFmt w:val="decimal"/>
      <w:lvlText w:val=""/>
      <w:lvlJc w:val="left"/>
    </w:lvl>
    <w:lvl w:ilvl="6" w:tplc="FB069F06">
      <w:start w:val="1"/>
      <w:numFmt w:val="decimal"/>
      <w:lvlText w:val=""/>
      <w:lvlJc w:val="left"/>
    </w:lvl>
    <w:lvl w:ilvl="7" w:tplc="0F4E69E0">
      <w:start w:val="1"/>
      <w:numFmt w:val="decimal"/>
      <w:lvlText w:val=""/>
      <w:lvlJc w:val="left"/>
    </w:lvl>
    <w:lvl w:ilvl="8" w:tplc="3D0419B0">
      <w:start w:val="1"/>
      <w:numFmt w:val="decimal"/>
      <w:lvlText w:val=""/>
      <w:lvlJc w:val="left"/>
    </w:lvl>
  </w:abstractNum>
  <w:abstractNum w:abstractNumId="2" w15:restartNumberingAfterBreak="0">
    <w:nsid w:val="10511A85"/>
    <w:multiLevelType w:val="hybridMultilevel"/>
    <w:tmpl w:val="3830E792"/>
    <w:lvl w:ilvl="0" w:tplc="547EF2F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6BBEB19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984E853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14E876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4CCEC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444476A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1E6505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DFE6327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1A56ACD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11675445"/>
    <w:multiLevelType w:val="hybridMultilevel"/>
    <w:tmpl w:val="33EC2CFE"/>
    <w:lvl w:ilvl="0" w:tplc="967A5CEA">
      <w:start w:val="1"/>
      <w:numFmt w:val="decimal"/>
      <w:lvlText w:val="%1)"/>
      <w:lvlJc w:val="right"/>
      <w:pPr>
        <w:ind w:left="720" w:hanging="360"/>
      </w:pPr>
    </w:lvl>
    <w:lvl w:ilvl="1" w:tplc="D7BE3EC6">
      <w:start w:val="1"/>
      <w:numFmt w:val="lowerLetter"/>
      <w:lvlText w:val="%2."/>
      <w:lvlJc w:val="left"/>
      <w:pPr>
        <w:ind w:left="1440" w:hanging="360"/>
      </w:pPr>
    </w:lvl>
    <w:lvl w:ilvl="2" w:tplc="AEBC069A">
      <w:start w:val="1"/>
      <w:numFmt w:val="lowerRoman"/>
      <w:lvlText w:val="%3."/>
      <w:lvlJc w:val="right"/>
      <w:pPr>
        <w:ind w:left="2160" w:hanging="180"/>
      </w:pPr>
    </w:lvl>
    <w:lvl w:ilvl="3" w:tplc="A8148B6A">
      <w:start w:val="1"/>
      <w:numFmt w:val="decimal"/>
      <w:lvlText w:val="%4."/>
      <w:lvlJc w:val="left"/>
      <w:pPr>
        <w:ind w:left="2880" w:hanging="360"/>
      </w:pPr>
    </w:lvl>
    <w:lvl w:ilvl="4" w:tplc="DF8EF4FC">
      <w:start w:val="1"/>
      <w:numFmt w:val="lowerLetter"/>
      <w:lvlText w:val="%5."/>
      <w:lvlJc w:val="left"/>
      <w:pPr>
        <w:ind w:left="3600" w:hanging="360"/>
      </w:pPr>
    </w:lvl>
    <w:lvl w:ilvl="5" w:tplc="F83A6B48">
      <w:start w:val="1"/>
      <w:numFmt w:val="lowerRoman"/>
      <w:lvlText w:val="%6."/>
      <w:lvlJc w:val="right"/>
      <w:pPr>
        <w:ind w:left="4320" w:hanging="180"/>
      </w:pPr>
    </w:lvl>
    <w:lvl w:ilvl="6" w:tplc="04F6A95C">
      <w:start w:val="1"/>
      <w:numFmt w:val="decimal"/>
      <w:lvlText w:val="%7."/>
      <w:lvlJc w:val="left"/>
      <w:pPr>
        <w:ind w:left="5040" w:hanging="360"/>
      </w:pPr>
    </w:lvl>
    <w:lvl w:ilvl="7" w:tplc="99FE34EE">
      <w:start w:val="1"/>
      <w:numFmt w:val="lowerLetter"/>
      <w:lvlText w:val="%8."/>
      <w:lvlJc w:val="left"/>
      <w:pPr>
        <w:ind w:left="5760" w:hanging="360"/>
      </w:pPr>
    </w:lvl>
    <w:lvl w:ilvl="8" w:tplc="D5E8D910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A6359B"/>
    <w:multiLevelType w:val="hybridMultilevel"/>
    <w:tmpl w:val="6AC807AC"/>
    <w:lvl w:ilvl="0" w:tplc="BF4422FA">
      <w:start w:val="1"/>
      <w:numFmt w:val="decimal"/>
      <w:lvlText w:val="%1)"/>
      <w:lvlJc w:val="right"/>
      <w:pPr>
        <w:ind w:left="720" w:hanging="360"/>
      </w:pPr>
    </w:lvl>
    <w:lvl w:ilvl="1" w:tplc="3222959E">
      <w:start w:val="1"/>
      <w:numFmt w:val="lowerLetter"/>
      <w:lvlText w:val="%2."/>
      <w:lvlJc w:val="left"/>
      <w:pPr>
        <w:ind w:left="1440" w:hanging="360"/>
      </w:pPr>
    </w:lvl>
    <w:lvl w:ilvl="2" w:tplc="6C30FAF8">
      <w:start w:val="1"/>
      <w:numFmt w:val="lowerRoman"/>
      <w:lvlText w:val="%3."/>
      <w:lvlJc w:val="right"/>
      <w:pPr>
        <w:ind w:left="2160" w:hanging="180"/>
      </w:pPr>
    </w:lvl>
    <w:lvl w:ilvl="3" w:tplc="C0F89624">
      <w:start w:val="1"/>
      <w:numFmt w:val="decimal"/>
      <w:lvlText w:val="%4."/>
      <w:lvlJc w:val="left"/>
      <w:pPr>
        <w:ind w:left="2880" w:hanging="360"/>
      </w:pPr>
    </w:lvl>
    <w:lvl w:ilvl="4" w:tplc="54440BFA">
      <w:start w:val="1"/>
      <w:numFmt w:val="lowerLetter"/>
      <w:lvlText w:val="%5."/>
      <w:lvlJc w:val="left"/>
      <w:pPr>
        <w:ind w:left="3600" w:hanging="360"/>
      </w:pPr>
    </w:lvl>
    <w:lvl w:ilvl="5" w:tplc="C2188544">
      <w:start w:val="1"/>
      <w:numFmt w:val="lowerRoman"/>
      <w:lvlText w:val="%6."/>
      <w:lvlJc w:val="right"/>
      <w:pPr>
        <w:ind w:left="4320" w:hanging="180"/>
      </w:pPr>
    </w:lvl>
    <w:lvl w:ilvl="6" w:tplc="F198ED0C">
      <w:start w:val="1"/>
      <w:numFmt w:val="decimal"/>
      <w:lvlText w:val="%7."/>
      <w:lvlJc w:val="left"/>
      <w:pPr>
        <w:ind w:left="5040" w:hanging="360"/>
      </w:pPr>
    </w:lvl>
    <w:lvl w:ilvl="7" w:tplc="A7D04A44">
      <w:start w:val="1"/>
      <w:numFmt w:val="lowerLetter"/>
      <w:lvlText w:val="%8."/>
      <w:lvlJc w:val="left"/>
      <w:pPr>
        <w:ind w:left="5760" w:hanging="360"/>
      </w:pPr>
    </w:lvl>
    <w:lvl w:ilvl="8" w:tplc="935490B2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6453A3"/>
    <w:multiLevelType w:val="hybridMultilevel"/>
    <w:tmpl w:val="97D68578"/>
    <w:lvl w:ilvl="0" w:tplc="D694A8F4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color w:val="000000"/>
        <w:spacing w:val="0"/>
        <w:sz w:val="28"/>
        <w:szCs w:val="28"/>
        <w:u w:val="none"/>
        <w:lang w:val="ru-RU" w:eastAsia="ru-RU" w:bidi="ru-RU"/>
      </w:rPr>
    </w:lvl>
    <w:lvl w:ilvl="1" w:tplc="29D2EA0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2" w:tplc="3246020C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3" w:tplc="06DA19D4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4" w:tplc="3C1E963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5" w:tplc="4C363176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6" w:tplc="E9166EAA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7" w:tplc="D4565E88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  <w:lvl w:ilvl="8" w:tplc="1996E900">
      <w:start w:val="1"/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6" w15:restartNumberingAfterBreak="0">
    <w:nsid w:val="1F117A04"/>
    <w:multiLevelType w:val="hybridMultilevel"/>
    <w:tmpl w:val="77847BB4"/>
    <w:lvl w:ilvl="0" w:tplc="21366916">
      <w:start w:val="1"/>
      <w:numFmt w:val="decimal"/>
      <w:lvlText w:val="%1."/>
      <w:lvlJc w:val="left"/>
      <w:pPr>
        <w:ind w:left="1418" w:hanging="360"/>
      </w:pPr>
    </w:lvl>
    <w:lvl w:ilvl="1" w:tplc="0B2E6034">
      <w:start w:val="1"/>
      <w:numFmt w:val="lowerLetter"/>
      <w:lvlText w:val="%2."/>
      <w:lvlJc w:val="left"/>
      <w:pPr>
        <w:ind w:left="2138" w:hanging="360"/>
      </w:pPr>
    </w:lvl>
    <w:lvl w:ilvl="2" w:tplc="01DA83C8">
      <w:start w:val="1"/>
      <w:numFmt w:val="lowerRoman"/>
      <w:lvlText w:val="%3."/>
      <w:lvlJc w:val="right"/>
      <w:pPr>
        <w:ind w:left="2858" w:hanging="180"/>
      </w:pPr>
    </w:lvl>
    <w:lvl w:ilvl="3" w:tplc="304633FA">
      <w:start w:val="1"/>
      <w:numFmt w:val="decimal"/>
      <w:lvlText w:val="%4."/>
      <w:lvlJc w:val="left"/>
      <w:pPr>
        <w:ind w:left="3578" w:hanging="360"/>
      </w:pPr>
    </w:lvl>
    <w:lvl w:ilvl="4" w:tplc="690C6690">
      <w:start w:val="1"/>
      <w:numFmt w:val="lowerLetter"/>
      <w:lvlText w:val="%5."/>
      <w:lvlJc w:val="left"/>
      <w:pPr>
        <w:ind w:left="4298" w:hanging="360"/>
      </w:pPr>
    </w:lvl>
    <w:lvl w:ilvl="5" w:tplc="32904878">
      <w:start w:val="1"/>
      <w:numFmt w:val="lowerRoman"/>
      <w:lvlText w:val="%6."/>
      <w:lvlJc w:val="right"/>
      <w:pPr>
        <w:ind w:left="5018" w:hanging="180"/>
      </w:pPr>
    </w:lvl>
    <w:lvl w:ilvl="6" w:tplc="A37EA2CE">
      <w:start w:val="1"/>
      <w:numFmt w:val="decimal"/>
      <w:lvlText w:val="%7."/>
      <w:lvlJc w:val="left"/>
      <w:pPr>
        <w:ind w:left="5738" w:hanging="360"/>
      </w:pPr>
    </w:lvl>
    <w:lvl w:ilvl="7" w:tplc="4CC23208">
      <w:start w:val="1"/>
      <w:numFmt w:val="lowerLetter"/>
      <w:lvlText w:val="%8."/>
      <w:lvlJc w:val="left"/>
      <w:pPr>
        <w:ind w:left="6458" w:hanging="360"/>
      </w:pPr>
    </w:lvl>
    <w:lvl w:ilvl="8" w:tplc="B122EB6E">
      <w:start w:val="1"/>
      <w:numFmt w:val="lowerRoman"/>
      <w:lvlText w:val="%9."/>
      <w:lvlJc w:val="right"/>
      <w:pPr>
        <w:ind w:left="7178" w:hanging="180"/>
      </w:pPr>
    </w:lvl>
  </w:abstractNum>
  <w:abstractNum w:abstractNumId="7" w15:restartNumberingAfterBreak="0">
    <w:nsid w:val="27DB2E83"/>
    <w:multiLevelType w:val="hybridMultilevel"/>
    <w:tmpl w:val="0A64227C"/>
    <w:lvl w:ilvl="0" w:tplc="5F0223E8">
      <w:start w:val="1"/>
      <w:numFmt w:val="decimal"/>
      <w:lvlText w:val="%1."/>
      <w:lvlJc w:val="left"/>
      <w:pPr>
        <w:ind w:left="1418" w:hanging="360"/>
      </w:pPr>
    </w:lvl>
    <w:lvl w:ilvl="1" w:tplc="CB74B2DE">
      <w:start w:val="1"/>
      <w:numFmt w:val="lowerLetter"/>
      <w:lvlText w:val="%2."/>
      <w:lvlJc w:val="left"/>
      <w:pPr>
        <w:ind w:left="2138" w:hanging="360"/>
      </w:pPr>
    </w:lvl>
    <w:lvl w:ilvl="2" w:tplc="609CB39E">
      <w:start w:val="1"/>
      <w:numFmt w:val="lowerRoman"/>
      <w:lvlText w:val="%3."/>
      <w:lvlJc w:val="right"/>
      <w:pPr>
        <w:ind w:left="2858" w:hanging="180"/>
      </w:pPr>
    </w:lvl>
    <w:lvl w:ilvl="3" w:tplc="4DB0E1E4">
      <w:start w:val="1"/>
      <w:numFmt w:val="decimal"/>
      <w:lvlText w:val="%4."/>
      <w:lvlJc w:val="left"/>
      <w:pPr>
        <w:ind w:left="3578" w:hanging="360"/>
      </w:pPr>
    </w:lvl>
    <w:lvl w:ilvl="4" w:tplc="6204884E">
      <w:start w:val="1"/>
      <w:numFmt w:val="lowerLetter"/>
      <w:lvlText w:val="%5."/>
      <w:lvlJc w:val="left"/>
      <w:pPr>
        <w:ind w:left="4298" w:hanging="360"/>
      </w:pPr>
    </w:lvl>
    <w:lvl w:ilvl="5" w:tplc="9AF42226">
      <w:start w:val="1"/>
      <w:numFmt w:val="lowerRoman"/>
      <w:lvlText w:val="%6."/>
      <w:lvlJc w:val="right"/>
      <w:pPr>
        <w:ind w:left="5018" w:hanging="180"/>
      </w:pPr>
    </w:lvl>
    <w:lvl w:ilvl="6" w:tplc="65DAB2EE">
      <w:start w:val="1"/>
      <w:numFmt w:val="decimal"/>
      <w:lvlText w:val="%7."/>
      <w:lvlJc w:val="left"/>
      <w:pPr>
        <w:ind w:left="5738" w:hanging="360"/>
      </w:pPr>
    </w:lvl>
    <w:lvl w:ilvl="7" w:tplc="D362D8D2">
      <w:start w:val="1"/>
      <w:numFmt w:val="lowerLetter"/>
      <w:lvlText w:val="%8."/>
      <w:lvlJc w:val="left"/>
      <w:pPr>
        <w:ind w:left="6458" w:hanging="360"/>
      </w:pPr>
    </w:lvl>
    <w:lvl w:ilvl="8" w:tplc="74E26FCC">
      <w:start w:val="1"/>
      <w:numFmt w:val="lowerRoman"/>
      <w:lvlText w:val="%9."/>
      <w:lvlJc w:val="right"/>
      <w:pPr>
        <w:ind w:left="7178" w:hanging="180"/>
      </w:pPr>
    </w:lvl>
  </w:abstractNum>
  <w:abstractNum w:abstractNumId="8" w15:restartNumberingAfterBreak="0">
    <w:nsid w:val="2B9C3EFA"/>
    <w:multiLevelType w:val="hybridMultilevel"/>
    <w:tmpl w:val="945061A2"/>
    <w:lvl w:ilvl="0" w:tplc="0EBA590E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</w:lvl>
    <w:lvl w:ilvl="1" w:tplc="FF9A7344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 w:tplc="6ECE486A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 w:tplc="7638BF60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 w:tplc="814017EC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 w:tplc="203CEA50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 w:tplc="B2FC18C8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 w:tplc="12C2213A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 w:tplc="2A36B1A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abstractNum w:abstractNumId="9" w15:restartNumberingAfterBreak="0">
    <w:nsid w:val="2C487144"/>
    <w:multiLevelType w:val="hybridMultilevel"/>
    <w:tmpl w:val="FA18FA0C"/>
    <w:lvl w:ilvl="0" w:tplc="5B564DAA">
      <w:start w:val="1"/>
      <w:numFmt w:val="decimal"/>
      <w:lvlText w:val="%1)"/>
      <w:lvlJc w:val="right"/>
      <w:pPr>
        <w:ind w:left="720" w:hanging="360"/>
      </w:pPr>
    </w:lvl>
    <w:lvl w:ilvl="1" w:tplc="042ED9E8">
      <w:start w:val="1"/>
      <w:numFmt w:val="lowerLetter"/>
      <w:lvlText w:val="%2."/>
      <w:lvlJc w:val="left"/>
      <w:pPr>
        <w:ind w:left="1440" w:hanging="360"/>
      </w:pPr>
    </w:lvl>
    <w:lvl w:ilvl="2" w:tplc="139A8274">
      <w:start w:val="1"/>
      <w:numFmt w:val="lowerRoman"/>
      <w:lvlText w:val="%3."/>
      <w:lvlJc w:val="right"/>
      <w:pPr>
        <w:ind w:left="2160" w:hanging="180"/>
      </w:pPr>
    </w:lvl>
    <w:lvl w:ilvl="3" w:tplc="3A3C8B1C">
      <w:start w:val="1"/>
      <w:numFmt w:val="decimal"/>
      <w:lvlText w:val="%4."/>
      <w:lvlJc w:val="left"/>
      <w:pPr>
        <w:ind w:left="2880" w:hanging="360"/>
      </w:pPr>
    </w:lvl>
    <w:lvl w:ilvl="4" w:tplc="571070E0">
      <w:start w:val="1"/>
      <w:numFmt w:val="lowerLetter"/>
      <w:lvlText w:val="%5."/>
      <w:lvlJc w:val="left"/>
      <w:pPr>
        <w:ind w:left="3600" w:hanging="360"/>
      </w:pPr>
    </w:lvl>
    <w:lvl w:ilvl="5" w:tplc="BDD29A38">
      <w:start w:val="1"/>
      <w:numFmt w:val="lowerRoman"/>
      <w:lvlText w:val="%6."/>
      <w:lvlJc w:val="right"/>
      <w:pPr>
        <w:ind w:left="4320" w:hanging="180"/>
      </w:pPr>
    </w:lvl>
    <w:lvl w:ilvl="6" w:tplc="CF629A96">
      <w:start w:val="1"/>
      <w:numFmt w:val="decimal"/>
      <w:lvlText w:val="%7."/>
      <w:lvlJc w:val="left"/>
      <w:pPr>
        <w:ind w:left="5040" w:hanging="360"/>
      </w:pPr>
    </w:lvl>
    <w:lvl w:ilvl="7" w:tplc="DB3882F6">
      <w:start w:val="1"/>
      <w:numFmt w:val="lowerLetter"/>
      <w:lvlText w:val="%8."/>
      <w:lvlJc w:val="left"/>
      <w:pPr>
        <w:ind w:left="5760" w:hanging="360"/>
      </w:pPr>
    </w:lvl>
    <w:lvl w:ilvl="8" w:tplc="83F01F14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927A0B"/>
    <w:multiLevelType w:val="hybridMultilevel"/>
    <w:tmpl w:val="7F28BCCA"/>
    <w:lvl w:ilvl="0" w:tplc="0054EB0C">
      <w:start w:val="1"/>
      <w:numFmt w:val="decimal"/>
      <w:lvlText w:val="%1."/>
      <w:lvlJc w:val="left"/>
      <w:pPr>
        <w:ind w:left="1418" w:hanging="360"/>
      </w:pPr>
    </w:lvl>
    <w:lvl w:ilvl="1" w:tplc="D1901E28">
      <w:start w:val="1"/>
      <w:numFmt w:val="lowerLetter"/>
      <w:lvlText w:val="%2."/>
      <w:lvlJc w:val="left"/>
      <w:pPr>
        <w:ind w:left="2138" w:hanging="360"/>
      </w:pPr>
    </w:lvl>
    <w:lvl w:ilvl="2" w:tplc="4E7E9E58">
      <w:start w:val="1"/>
      <w:numFmt w:val="lowerRoman"/>
      <w:lvlText w:val="%3."/>
      <w:lvlJc w:val="right"/>
      <w:pPr>
        <w:ind w:left="2858" w:hanging="180"/>
      </w:pPr>
    </w:lvl>
    <w:lvl w:ilvl="3" w:tplc="04E2C27E">
      <w:start w:val="1"/>
      <w:numFmt w:val="decimal"/>
      <w:lvlText w:val="%4."/>
      <w:lvlJc w:val="left"/>
      <w:pPr>
        <w:ind w:left="3578" w:hanging="360"/>
      </w:pPr>
    </w:lvl>
    <w:lvl w:ilvl="4" w:tplc="DDB638BC">
      <w:start w:val="1"/>
      <w:numFmt w:val="lowerLetter"/>
      <w:lvlText w:val="%5."/>
      <w:lvlJc w:val="left"/>
      <w:pPr>
        <w:ind w:left="4298" w:hanging="360"/>
      </w:pPr>
    </w:lvl>
    <w:lvl w:ilvl="5" w:tplc="F35CB12C">
      <w:start w:val="1"/>
      <w:numFmt w:val="lowerRoman"/>
      <w:lvlText w:val="%6."/>
      <w:lvlJc w:val="right"/>
      <w:pPr>
        <w:ind w:left="5018" w:hanging="180"/>
      </w:pPr>
    </w:lvl>
    <w:lvl w:ilvl="6" w:tplc="8CC4A0CA">
      <w:start w:val="1"/>
      <w:numFmt w:val="decimal"/>
      <w:lvlText w:val="%7."/>
      <w:lvlJc w:val="left"/>
      <w:pPr>
        <w:ind w:left="5738" w:hanging="360"/>
      </w:pPr>
    </w:lvl>
    <w:lvl w:ilvl="7" w:tplc="153633C2">
      <w:start w:val="1"/>
      <w:numFmt w:val="lowerLetter"/>
      <w:lvlText w:val="%8."/>
      <w:lvlJc w:val="left"/>
      <w:pPr>
        <w:ind w:left="6458" w:hanging="360"/>
      </w:pPr>
    </w:lvl>
    <w:lvl w:ilvl="8" w:tplc="222E9BDC">
      <w:start w:val="1"/>
      <w:numFmt w:val="lowerRoman"/>
      <w:lvlText w:val="%9."/>
      <w:lvlJc w:val="right"/>
      <w:pPr>
        <w:ind w:left="7178" w:hanging="180"/>
      </w:pPr>
    </w:lvl>
  </w:abstractNum>
  <w:abstractNum w:abstractNumId="11" w15:restartNumberingAfterBreak="0">
    <w:nsid w:val="41BB54AA"/>
    <w:multiLevelType w:val="hybridMultilevel"/>
    <w:tmpl w:val="9C48F5DC"/>
    <w:lvl w:ilvl="0" w:tplc="C414CBC8">
      <w:start w:val="1"/>
      <w:numFmt w:val="decimal"/>
      <w:lvlText w:val="%1)"/>
      <w:lvlJc w:val="right"/>
      <w:pPr>
        <w:ind w:left="720" w:hanging="360"/>
      </w:pPr>
    </w:lvl>
    <w:lvl w:ilvl="1" w:tplc="319EFB28">
      <w:start w:val="1"/>
      <w:numFmt w:val="lowerLetter"/>
      <w:lvlText w:val="%2."/>
      <w:lvlJc w:val="left"/>
      <w:pPr>
        <w:ind w:left="1440" w:hanging="360"/>
      </w:pPr>
    </w:lvl>
    <w:lvl w:ilvl="2" w:tplc="EEB681E6">
      <w:start w:val="1"/>
      <w:numFmt w:val="lowerRoman"/>
      <w:lvlText w:val="%3."/>
      <w:lvlJc w:val="right"/>
      <w:pPr>
        <w:ind w:left="2160" w:hanging="180"/>
      </w:pPr>
    </w:lvl>
    <w:lvl w:ilvl="3" w:tplc="CAEAED34">
      <w:start w:val="1"/>
      <w:numFmt w:val="decimal"/>
      <w:lvlText w:val="%4."/>
      <w:lvlJc w:val="left"/>
      <w:pPr>
        <w:ind w:left="2880" w:hanging="360"/>
      </w:pPr>
    </w:lvl>
    <w:lvl w:ilvl="4" w:tplc="A1BC4B7E">
      <w:start w:val="1"/>
      <w:numFmt w:val="lowerLetter"/>
      <w:lvlText w:val="%5."/>
      <w:lvlJc w:val="left"/>
      <w:pPr>
        <w:ind w:left="3600" w:hanging="360"/>
      </w:pPr>
    </w:lvl>
    <w:lvl w:ilvl="5" w:tplc="91665FF2">
      <w:start w:val="1"/>
      <w:numFmt w:val="lowerRoman"/>
      <w:lvlText w:val="%6."/>
      <w:lvlJc w:val="right"/>
      <w:pPr>
        <w:ind w:left="4320" w:hanging="180"/>
      </w:pPr>
    </w:lvl>
    <w:lvl w:ilvl="6" w:tplc="4170BE5C">
      <w:start w:val="1"/>
      <w:numFmt w:val="decimal"/>
      <w:lvlText w:val="%7."/>
      <w:lvlJc w:val="left"/>
      <w:pPr>
        <w:ind w:left="5040" w:hanging="360"/>
      </w:pPr>
    </w:lvl>
    <w:lvl w:ilvl="7" w:tplc="610EC79A">
      <w:start w:val="1"/>
      <w:numFmt w:val="lowerLetter"/>
      <w:lvlText w:val="%8."/>
      <w:lvlJc w:val="left"/>
      <w:pPr>
        <w:ind w:left="5760" w:hanging="360"/>
      </w:pPr>
    </w:lvl>
    <w:lvl w:ilvl="8" w:tplc="D9540BAC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86D6540"/>
    <w:multiLevelType w:val="hybridMultilevel"/>
    <w:tmpl w:val="44FCC8E6"/>
    <w:lvl w:ilvl="0" w:tplc="B19AE582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2DD0CD5C">
      <w:start w:val="1"/>
      <w:numFmt w:val="lowerLetter"/>
      <w:lvlText w:val="%2."/>
      <w:lvlJc w:val="left"/>
      <w:pPr>
        <w:ind w:left="1788" w:hanging="360"/>
      </w:pPr>
    </w:lvl>
    <w:lvl w:ilvl="2" w:tplc="FEDA89D0">
      <w:start w:val="1"/>
      <w:numFmt w:val="lowerRoman"/>
      <w:lvlText w:val="%3."/>
      <w:lvlJc w:val="right"/>
      <w:pPr>
        <w:ind w:left="2508" w:hanging="180"/>
      </w:pPr>
    </w:lvl>
    <w:lvl w:ilvl="3" w:tplc="872E9084">
      <w:start w:val="1"/>
      <w:numFmt w:val="decimal"/>
      <w:lvlText w:val="%4."/>
      <w:lvlJc w:val="left"/>
      <w:pPr>
        <w:ind w:left="3228" w:hanging="360"/>
      </w:pPr>
    </w:lvl>
    <w:lvl w:ilvl="4" w:tplc="C260711C">
      <w:start w:val="1"/>
      <w:numFmt w:val="lowerLetter"/>
      <w:lvlText w:val="%5."/>
      <w:lvlJc w:val="left"/>
      <w:pPr>
        <w:ind w:left="3948" w:hanging="360"/>
      </w:pPr>
    </w:lvl>
    <w:lvl w:ilvl="5" w:tplc="CD90C872">
      <w:start w:val="1"/>
      <w:numFmt w:val="lowerRoman"/>
      <w:lvlText w:val="%6."/>
      <w:lvlJc w:val="right"/>
      <w:pPr>
        <w:ind w:left="4668" w:hanging="180"/>
      </w:pPr>
    </w:lvl>
    <w:lvl w:ilvl="6" w:tplc="3856CCBC">
      <w:start w:val="1"/>
      <w:numFmt w:val="decimal"/>
      <w:lvlText w:val="%7."/>
      <w:lvlJc w:val="left"/>
      <w:pPr>
        <w:ind w:left="5388" w:hanging="360"/>
      </w:pPr>
    </w:lvl>
    <w:lvl w:ilvl="7" w:tplc="05BC8020">
      <w:start w:val="1"/>
      <w:numFmt w:val="lowerLetter"/>
      <w:lvlText w:val="%8."/>
      <w:lvlJc w:val="left"/>
      <w:pPr>
        <w:ind w:left="6108" w:hanging="360"/>
      </w:pPr>
    </w:lvl>
    <w:lvl w:ilvl="8" w:tplc="B8F4FE48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49A00A0"/>
    <w:multiLevelType w:val="hybridMultilevel"/>
    <w:tmpl w:val="64045A60"/>
    <w:lvl w:ilvl="0" w:tplc="9C26FF1E">
      <w:start w:val="1"/>
      <w:numFmt w:val="decimal"/>
      <w:lvlText w:val="%1."/>
      <w:lvlJc w:val="left"/>
      <w:pPr>
        <w:tabs>
          <w:tab w:val="num" w:pos="0"/>
        </w:tabs>
        <w:ind w:left="1068" w:hanging="360"/>
      </w:pPr>
      <w:rPr>
        <w:color w:val="000000"/>
        <w:sz w:val="28"/>
        <w:szCs w:val="28"/>
      </w:rPr>
    </w:lvl>
    <w:lvl w:ilvl="1" w:tplc="C51AFA30">
      <w:start w:val="1"/>
      <w:numFmt w:val="lowerLetter"/>
      <w:lvlText w:val="%2."/>
      <w:lvlJc w:val="left"/>
      <w:pPr>
        <w:tabs>
          <w:tab w:val="num" w:pos="0"/>
        </w:tabs>
        <w:ind w:left="1788" w:hanging="360"/>
      </w:pPr>
    </w:lvl>
    <w:lvl w:ilvl="2" w:tplc="AA18E838">
      <w:start w:val="1"/>
      <w:numFmt w:val="lowerRoman"/>
      <w:lvlText w:val="%3."/>
      <w:lvlJc w:val="right"/>
      <w:pPr>
        <w:tabs>
          <w:tab w:val="num" w:pos="0"/>
        </w:tabs>
        <w:ind w:left="2508" w:hanging="180"/>
      </w:pPr>
    </w:lvl>
    <w:lvl w:ilvl="3" w:tplc="70F61F50">
      <w:start w:val="1"/>
      <w:numFmt w:val="decimal"/>
      <w:lvlText w:val="%4."/>
      <w:lvlJc w:val="left"/>
      <w:pPr>
        <w:tabs>
          <w:tab w:val="num" w:pos="0"/>
        </w:tabs>
        <w:ind w:left="3228" w:hanging="360"/>
      </w:pPr>
    </w:lvl>
    <w:lvl w:ilvl="4" w:tplc="C7EC2974">
      <w:start w:val="1"/>
      <w:numFmt w:val="lowerLetter"/>
      <w:lvlText w:val="%5."/>
      <w:lvlJc w:val="left"/>
      <w:pPr>
        <w:tabs>
          <w:tab w:val="num" w:pos="0"/>
        </w:tabs>
        <w:ind w:left="3948" w:hanging="360"/>
      </w:pPr>
    </w:lvl>
    <w:lvl w:ilvl="5" w:tplc="CB5AEE68">
      <w:start w:val="1"/>
      <w:numFmt w:val="lowerRoman"/>
      <w:lvlText w:val="%6."/>
      <w:lvlJc w:val="right"/>
      <w:pPr>
        <w:tabs>
          <w:tab w:val="num" w:pos="0"/>
        </w:tabs>
        <w:ind w:left="4668" w:hanging="180"/>
      </w:pPr>
    </w:lvl>
    <w:lvl w:ilvl="6" w:tplc="C3066CAC">
      <w:start w:val="1"/>
      <w:numFmt w:val="decimal"/>
      <w:lvlText w:val="%7."/>
      <w:lvlJc w:val="left"/>
      <w:pPr>
        <w:tabs>
          <w:tab w:val="num" w:pos="0"/>
        </w:tabs>
        <w:ind w:left="5388" w:hanging="360"/>
      </w:pPr>
    </w:lvl>
    <w:lvl w:ilvl="7" w:tplc="9CB41C5A">
      <w:start w:val="1"/>
      <w:numFmt w:val="lowerLetter"/>
      <w:lvlText w:val="%8."/>
      <w:lvlJc w:val="left"/>
      <w:pPr>
        <w:tabs>
          <w:tab w:val="num" w:pos="0"/>
        </w:tabs>
        <w:ind w:left="6108" w:hanging="360"/>
      </w:pPr>
    </w:lvl>
    <w:lvl w:ilvl="8" w:tplc="EA349438">
      <w:start w:val="1"/>
      <w:numFmt w:val="lowerRoman"/>
      <w:lvlText w:val="%9."/>
      <w:lvlJc w:val="right"/>
      <w:pPr>
        <w:tabs>
          <w:tab w:val="num" w:pos="0"/>
        </w:tabs>
        <w:ind w:left="6828" w:hanging="180"/>
      </w:pPr>
    </w:lvl>
  </w:abstractNum>
  <w:num w:numId="1">
    <w:abstractNumId w:val="8"/>
  </w:num>
  <w:num w:numId="2">
    <w:abstractNumId w:val="13"/>
  </w:num>
  <w:num w:numId="3">
    <w:abstractNumId w:val="2"/>
  </w:num>
  <w:num w:numId="4">
    <w:abstractNumId w:val="12"/>
  </w:num>
  <w:num w:numId="5">
    <w:abstractNumId w:val="10"/>
  </w:num>
  <w:num w:numId="6">
    <w:abstractNumId w:val="7"/>
  </w:num>
  <w:num w:numId="7">
    <w:abstractNumId w:val="4"/>
  </w:num>
  <w:num w:numId="8">
    <w:abstractNumId w:val="9"/>
  </w:num>
  <w:num w:numId="9">
    <w:abstractNumId w:val="0"/>
  </w:num>
  <w:num w:numId="10">
    <w:abstractNumId w:val="3"/>
  </w:num>
  <w:num w:numId="11">
    <w:abstractNumId w:val="6"/>
  </w:num>
  <w:num w:numId="12">
    <w:abstractNumId w:val="11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2830"/>
    <w:rsid w:val="00006086"/>
    <w:rsid w:val="001C2830"/>
    <w:rsid w:val="0027419E"/>
    <w:rsid w:val="003D109C"/>
    <w:rsid w:val="00685C00"/>
    <w:rsid w:val="007114E6"/>
    <w:rsid w:val="007600D3"/>
    <w:rsid w:val="00850D0E"/>
    <w:rsid w:val="00A5697C"/>
    <w:rsid w:val="00B42059"/>
    <w:rsid w:val="00B809C9"/>
    <w:rsid w:val="00C66EE4"/>
    <w:rsid w:val="00CD32DB"/>
    <w:rsid w:val="00EB661E"/>
    <w:rsid w:val="00EF00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AF294"/>
  <w15:docId w15:val="{D172CA8F-9FBA-49EE-A2F5-115EF98C2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Cs w:val="24"/>
        <w:lang w:val="ru-RU" w:eastAsia="ru-RU" w:bidi="ru-RU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color w:val="000000"/>
      <w:sz w:val="24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0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0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0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0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0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styleId="a3">
    <w:name w:val="footnote reference"/>
    <w:basedOn w:val="a0"/>
    <w:uiPriority w:val="99"/>
    <w:unhideWhenUsed/>
    <w:rPr>
      <w:vertAlign w:val="superscript"/>
    </w:rPr>
  </w:style>
  <w:style w:type="character" w:styleId="a4">
    <w:name w:val="endnote reference"/>
    <w:basedOn w:val="a0"/>
    <w:uiPriority w:val="99"/>
    <w:semiHidden/>
    <w:unhideWhenUsed/>
    <w:rPr>
      <w:vertAlign w:val="superscript"/>
    </w:rPr>
  </w:style>
  <w:style w:type="character" w:customStyle="1" w:styleId="a5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a6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21">
    <w:name w:val="Основной текст (2)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28"/>
      <w:szCs w:val="28"/>
      <w:u w:val="none"/>
    </w:rPr>
  </w:style>
  <w:style w:type="character" w:customStyle="1" w:styleId="a7">
    <w:name w:val="Колонтитул_"/>
    <w:basedOn w:val="a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sz w:val="19"/>
      <w:szCs w:val="19"/>
      <w:u w:val="none"/>
    </w:rPr>
  </w:style>
  <w:style w:type="character" w:customStyle="1" w:styleId="a8">
    <w:name w:val="Колонтитул"/>
    <w:basedOn w:val="a7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000000"/>
      <w:spacing w:val="0"/>
      <w:sz w:val="19"/>
      <w:szCs w:val="19"/>
      <w:u w:val="none"/>
      <w:lang w:val="ru-RU" w:eastAsia="ru-RU" w:bidi="ru-RU"/>
    </w:rPr>
  </w:style>
  <w:style w:type="character" w:customStyle="1" w:styleId="22">
    <w:name w:val="Основной текст (2)"/>
    <w:basedOn w:val="21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color w:val="FF0000"/>
      <w:spacing w:val="0"/>
      <w:sz w:val="28"/>
      <w:szCs w:val="28"/>
      <w:u w:val="none"/>
      <w:lang w:val="ru-RU" w:eastAsia="ru-RU" w:bidi="ru-RU"/>
    </w:rPr>
  </w:style>
  <w:style w:type="character" w:customStyle="1" w:styleId="a9">
    <w:name w:val="Верхний колонтитул Знак"/>
    <w:basedOn w:val="a0"/>
    <w:uiPriority w:val="99"/>
    <w:qFormat/>
    <w:rPr>
      <w:color w:val="000000"/>
    </w:rPr>
  </w:style>
  <w:style w:type="character" w:customStyle="1" w:styleId="aa">
    <w:name w:val="Нижний колонтитул Знак"/>
    <w:basedOn w:val="a0"/>
    <w:uiPriority w:val="99"/>
    <w:qFormat/>
    <w:rPr>
      <w:color w:val="000000"/>
    </w:rPr>
  </w:style>
  <w:style w:type="character" w:customStyle="1" w:styleId="Bodytext2">
    <w:name w:val="Body text|2_"/>
    <w:basedOn w:val="a0"/>
    <w:uiPriority w:val="99"/>
    <w:qFormat/>
    <w:rPr>
      <w:sz w:val="30"/>
      <w:szCs w:val="30"/>
      <w:shd w:val="clear" w:color="auto" w:fill="FFFFFF"/>
    </w:rPr>
  </w:style>
  <w:style w:type="character" w:customStyle="1" w:styleId="ab">
    <w:name w:val="Текст выноски Знак"/>
    <w:basedOn w:val="a0"/>
    <w:uiPriority w:val="99"/>
    <w:semiHidden/>
    <w:qFormat/>
    <w:rPr>
      <w:rFonts w:ascii="Arial" w:hAnsi="Arial" w:cs="Arial"/>
      <w:color w:val="000000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customStyle="1" w:styleId="ad">
    <w:name w:val="Текст примечания Знак"/>
    <w:basedOn w:val="a0"/>
    <w:uiPriority w:val="99"/>
    <w:semiHidden/>
    <w:qFormat/>
    <w:rPr>
      <w:color w:val="000000"/>
      <w:sz w:val="20"/>
      <w:szCs w:val="20"/>
    </w:rPr>
  </w:style>
  <w:style w:type="character" w:customStyle="1" w:styleId="ae">
    <w:name w:val="Тема примечания Знак"/>
    <w:basedOn w:val="ad"/>
    <w:uiPriority w:val="99"/>
    <w:semiHidden/>
    <w:qFormat/>
    <w:rPr>
      <w:b/>
      <w:bCs/>
      <w:color w:val="000000"/>
      <w:sz w:val="20"/>
      <w:szCs w:val="20"/>
    </w:rPr>
  </w:style>
  <w:style w:type="character" w:customStyle="1" w:styleId="-">
    <w:name w:val="Интернет-ссылка"/>
    <w:basedOn w:val="a0"/>
    <w:uiPriority w:val="99"/>
    <w:semiHidden/>
    <w:unhideWhenUsed/>
    <w:rPr>
      <w:color w:val="0000FF"/>
      <w:u w:val="single"/>
    </w:rPr>
  </w:style>
  <w:style w:type="paragraph" w:customStyle="1" w:styleId="11">
    <w:name w:val="Заголовок1"/>
    <w:basedOn w:val="a"/>
    <w:next w:val="af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styleId="af">
    <w:name w:val="Body Text"/>
    <w:basedOn w:val="a"/>
    <w:pPr>
      <w:spacing w:after="140" w:line="276" w:lineRule="auto"/>
    </w:pPr>
  </w:style>
  <w:style w:type="paragraph" w:styleId="af0">
    <w:name w:val="List"/>
    <w:basedOn w:val="af"/>
    <w:rPr>
      <w:rFonts w:ascii="PT Sans" w:hAnsi="PT Sans" w:cs="Noto Sans Devanagari"/>
    </w:rPr>
  </w:style>
  <w:style w:type="paragraph" w:styleId="af1">
    <w:name w:val="caption"/>
    <w:basedOn w:val="a"/>
    <w:qFormat/>
    <w:pPr>
      <w:suppressLineNumbers/>
      <w:spacing w:before="120" w:after="120"/>
    </w:pPr>
    <w:rPr>
      <w:rFonts w:ascii="PT Sans" w:hAnsi="PT Sans" w:cs="Noto Sans Devanagari"/>
      <w:i/>
      <w:iCs/>
    </w:rPr>
  </w:style>
  <w:style w:type="paragraph" w:styleId="af2">
    <w:name w:val="index heading"/>
    <w:basedOn w:val="a"/>
    <w:qFormat/>
    <w:pPr>
      <w:suppressLineNumbers/>
    </w:pPr>
    <w:rPr>
      <w:rFonts w:ascii="PT Sans" w:hAnsi="PT Sans" w:cs="Noto Sans Devanagari"/>
    </w:rPr>
  </w:style>
  <w:style w:type="paragraph" w:styleId="af3">
    <w:name w:val="Title"/>
    <w:basedOn w:val="a"/>
    <w:next w:val="af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f4">
    <w:name w:val="No Spacing"/>
    <w:uiPriority w:val="1"/>
    <w:qFormat/>
    <w:rPr>
      <w:sz w:val="24"/>
    </w:rPr>
  </w:style>
  <w:style w:type="paragraph" w:styleId="af5">
    <w:name w:val="Subtitle"/>
    <w:basedOn w:val="a"/>
    <w:uiPriority w:val="11"/>
    <w:qFormat/>
    <w:pPr>
      <w:spacing w:before="200" w:after="200"/>
    </w:pPr>
  </w:style>
  <w:style w:type="paragraph" w:styleId="23">
    <w:name w:val="Quote"/>
    <w:basedOn w:val="a"/>
    <w:uiPriority w:val="29"/>
    <w:qFormat/>
    <w:pPr>
      <w:ind w:left="720" w:right="720"/>
    </w:pPr>
    <w:rPr>
      <w:i/>
    </w:rPr>
  </w:style>
  <w:style w:type="paragraph" w:styleId="af6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af7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8">
    <w:name w:val="endnote text"/>
    <w:basedOn w:val="a"/>
    <w:uiPriority w:val="99"/>
    <w:semiHidden/>
    <w:unhideWhenUsed/>
    <w:rPr>
      <w:sz w:val="20"/>
    </w:rPr>
  </w:style>
  <w:style w:type="paragraph" w:styleId="12">
    <w:name w:val="toc 1"/>
    <w:basedOn w:val="a"/>
    <w:uiPriority w:val="39"/>
    <w:unhideWhenUsed/>
    <w:pPr>
      <w:spacing w:after="57"/>
    </w:pPr>
  </w:style>
  <w:style w:type="paragraph" w:styleId="24">
    <w:name w:val="toc 2"/>
    <w:basedOn w:val="a"/>
    <w:uiPriority w:val="39"/>
    <w:unhideWhenUsed/>
    <w:pPr>
      <w:spacing w:after="57"/>
      <w:ind w:left="283"/>
    </w:pPr>
  </w:style>
  <w:style w:type="paragraph" w:styleId="31">
    <w:name w:val="toc 3"/>
    <w:basedOn w:val="a"/>
    <w:uiPriority w:val="39"/>
    <w:unhideWhenUsed/>
    <w:pPr>
      <w:spacing w:after="57"/>
      <w:ind w:left="567"/>
    </w:pPr>
  </w:style>
  <w:style w:type="paragraph" w:styleId="41">
    <w:name w:val="toc 4"/>
    <w:basedOn w:val="a"/>
    <w:uiPriority w:val="39"/>
    <w:unhideWhenUsed/>
    <w:pPr>
      <w:spacing w:after="57"/>
      <w:ind w:left="850"/>
    </w:pPr>
  </w:style>
  <w:style w:type="paragraph" w:styleId="51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9">
    <w:name w:val="TOC Heading"/>
    <w:uiPriority w:val="39"/>
    <w:unhideWhenUsed/>
    <w:qFormat/>
    <w:rPr>
      <w:sz w:val="24"/>
    </w:rPr>
  </w:style>
  <w:style w:type="paragraph" w:styleId="afa">
    <w:name w:val="table of figures"/>
    <w:basedOn w:val="a"/>
    <w:uiPriority w:val="99"/>
    <w:unhideWhenUsed/>
    <w:qFormat/>
  </w:style>
  <w:style w:type="paragraph" w:customStyle="1" w:styleId="110">
    <w:name w:val="Заголовок11"/>
    <w:basedOn w:val="a"/>
    <w:qFormat/>
    <w:pPr>
      <w:keepNext/>
      <w:spacing w:before="240" w:after="120"/>
    </w:pPr>
    <w:rPr>
      <w:rFonts w:ascii="PT Sans" w:eastAsia="Tahoma" w:hAnsi="PT Sans" w:cs="Noto Sans Devanagari"/>
      <w:sz w:val="28"/>
      <w:szCs w:val="28"/>
    </w:rPr>
  </w:style>
  <w:style w:type="paragraph" w:customStyle="1" w:styleId="210">
    <w:name w:val="Основной текст (2)1"/>
    <w:basedOn w:val="a"/>
    <w:qFormat/>
    <w:pPr>
      <w:shd w:val="clear" w:color="auto" w:fill="FFFFFF"/>
      <w:spacing w:after="320" w:line="310" w:lineRule="exact"/>
      <w:ind w:hanging="1340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13">
    <w:name w:val="Колонтитул1"/>
    <w:basedOn w:val="a"/>
    <w:qFormat/>
    <w:pPr>
      <w:shd w:val="clear" w:color="auto" w:fill="FFFFFF"/>
      <w:spacing w:line="210" w:lineRule="exact"/>
    </w:pPr>
    <w:rPr>
      <w:rFonts w:ascii="Times New Roman" w:eastAsia="Times New Roman" w:hAnsi="Times New Roman" w:cs="Times New Roman"/>
      <w:sz w:val="19"/>
      <w:szCs w:val="19"/>
    </w:rPr>
  </w:style>
  <w:style w:type="paragraph" w:customStyle="1" w:styleId="afb">
    <w:name w:val="Верхний и нижний колонтитулы"/>
    <w:basedOn w:val="a"/>
    <w:qFormat/>
  </w:style>
  <w:style w:type="paragraph" w:styleId="afc">
    <w:name w:val="header"/>
    <w:basedOn w:val="a"/>
    <w:uiPriority w:val="99"/>
    <w:unhideWhenUsed/>
    <w:pPr>
      <w:tabs>
        <w:tab w:val="center" w:pos="4677"/>
        <w:tab w:val="right" w:pos="9355"/>
      </w:tabs>
    </w:pPr>
  </w:style>
  <w:style w:type="paragraph" w:styleId="afd">
    <w:name w:val="footer"/>
    <w:basedOn w:val="a"/>
    <w:uiPriority w:val="99"/>
    <w:unhideWhenUsed/>
    <w:pPr>
      <w:tabs>
        <w:tab w:val="center" w:pos="4677"/>
        <w:tab w:val="right" w:pos="9355"/>
      </w:tabs>
    </w:pPr>
  </w:style>
  <w:style w:type="paragraph" w:customStyle="1" w:styleId="western">
    <w:name w:val="western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Bodytext21">
    <w:name w:val="Body text|21"/>
    <w:basedOn w:val="a"/>
    <w:uiPriority w:val="99"/>
    <w:qFormat/>
    <w:pPr>
      <w:shd w:val="clear" w:color="auto" w:fill="FFFFFF"/>
      <w:spacing w:before="800" w:after="380" w:line="332" w:lineRule="exact"/>
    </w:pPr>
    <w:rPr>
      <w:color w:val="auto"/>
      <w:sz w:val="30"/>
      <w:szCs w:val="30"/>
    </w:rPr>
  </w:style>
  <w:style w:type="paragraph" w:customStyle="1" w:styleId="afe">
    <w:name w:val="адресат"/>
    <w:basedOn w:val="a"/>
    <w:qFormat/>
    <w:pPr>
      <w:spacing w:before="240" w:after="240"/>
      <w:jc w:val="center"/>
    </w:pPr>
    <w:rPr>
      <w:rFonts w:ascii="Times New Roman" w:eastAsia="Times New Roman" w:hAnsi="Times New Roman" w:cs="Times New Roman"/>
      <w:lang w:bidi="ar-SA"/>
    </w:rPr>
  </w:style>
  <w:style w:type="paragraph" w:customStyle="1" w:styleId="ConsPlusNormal">
    <w:name w:val="ConsPlusNormal"/>
    <w:qFormat/>
    <w:pPr>
      <w:widowControl w:val="0"/>
    </w:pPr>
    <w:rPr>
      <w:rFonts w:ascii="Times New Roman" w:eastAsiaTheme="minorEastAsia" w:hAnsi="Times New Roman" w:cs="Times New Roman"/>
      <w:sz w:val="24"/>
      <w:lang w:bidi="ar-SA"/>
    </w:rPr>
  </w:style>
  <w:style w:type="paragraph" w:styleId="aff">
    <w:name w:val="Balloon Text"/>
    <w:basedOn w:val="a"/>
    <w:uiPriority w:val="99"/>
    <w:semiHidden/>
    <w:unhideWhenUsed/>
    <w:qFormat/>
    <w:rPr>
      <w:rFonts w:ascii="Arial" w:hAnsi="Arial" w:cs="Arial"/>
      <w:sz w:val="18"/>
      <w:szCs w:val="18"/>
    </w:rPr>
  </w:style>
  <w:style w:type="paragraph" w:styleId="aff0">
    <w:name w:val="annotation text"/>
    <w:basedOn w:val="a"/>
    <w:uiPriority w:val="99"/>
    <w:semiHidden/>
    <w:unhideWhenUsed/>
    <w:qFormat/>
    <w:rPr>
      <w:sz w:val="20"/>
      <w:szCs w:val="20"/>
    </w:rPr>
  </w:style>
  <w:style w:type="paragraph" w:styleId="aff1">
    <w:name w:val="annotation subject"/>
    <w:basedOn w:val="aff0"/>
    <w:uiPriority w:val="99"/>
    <w:semiHidden/>
    <w:unhideWhenUsed/>
    <w:qFormat/>
    <w:rPr>
      <w:b/>
      <w:bCs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customStyle="1" w:styleId="w3-n">
    <w:name w:val="w3-n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w3-t">
    <w:name w:val="w3-t"/>
    <w:basedOn w:val="a"/>
    <w:qFormat/>
    <w:pPr>
      <w:widowControl/>
      <w:spacing w:beforeAutospacing="1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customStyle="1" w:styleId="Default">
    <w:name w:val="Default"/>
    <w:qFormat/>
    <w:rPr>
      <w:rFonts w:ascii="Times New Roman" w:hAnsi="Times New Roman" w:cs="Times New Roman"/>
      <w:color w:val="000000"/>
      <w:sz w:val="24"/>
      <w:lang w:bidi="ar-SA"/>
    </w:rPr>
  </w:style>
  <w:style w:type="paragraph" w:styleId="aff3">
    <w:name w:val="Revision"/>
    <w:uiPriority w:val="99"/>
    <w:semiHidden/>
    <w:qFormat/>
    <w:rPr>
      <w:color w:val="000000"/>
      <w:sz w:val="24"/>
    </w:rPr>
  </w:style>
  <w:style w:type="table" w:styleId="aff4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link w:val="42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1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customStyle="1" w:styleId="211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FFFFFF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left w:w="0" w:type="dxa"/>
        <w:right w:w="0" w:type="dxa"/>
      </w:tblCellMar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left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left w:w="0" w:type="dxa"/>
        <w:right w:w="0" w:type="dxa"/>
      </w:tblCellMar>
    </w:tblPr>
    <w:tblStylePr w:type="firstRow">
      <w:rPr>
        <w:b/>
        <w:color w:val="FFFFFF"/>
        <w:sz w:val="22"/>
      </w:rPr>
      <w:tblPr/>
      <w:tcPr>
        <w:shd w:val="clear" w:color="FFFFFF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DAEBCF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left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left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left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left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  <w:tblCellMar>
        <w:left w:w="0" w:type="dxa"/>
        <w:right w:w="0" w:type="dxa"/>
      </w:tblCellMar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left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5B9BD5" w:themeFill="accent5"/>
      </w:tcPr>
    </w:tblStylePr>
    <w:tblStylePr w:type="lastRow">
      <w:rPr>
        <w:color w:val="F2F2F2"/>
        <w:sz w:val="22"/>
      </w:rPr>
      <w:tblPr/>
      <w:tcPr>
        <w:shd w:val="clear" w:color="FFFFFF" w:fill="5B9BD5" w:themeFill="accent5"/>
      </w:tcPr>
    </w:tblStylePr>
    <w:tblStylePr w:type="firstCol">
      <w:rPr>
        <w:color w:val="F2F2F2"/>
        <w:sz w:val="22"/>
      </w:rPr>
      <w:tblPr/>
      <w:tcPr>
        <w:shd w:val="clear" w:color="FFFFFF" w:fill="5B9BD5" w:themeFill="accent5"/>
      </w:tcPr>
    </w:tblStylePr>
    <w:tblStylePr w:type="lastCol">
      <w:rPr>
        <w:color w:val="F2F2F2"/>
        <w:sz w:val="22"/>
      </w:rPr>
      <w:tblPr/>
      <w:tcPr>
        <w:shd w:val="clear" w:color="FFFFFF" w:fill="5B9BD5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Cs w:val="20"/>
      <w:lang w:bidi="ar-SA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left w:w="0" w:type="dxa"/>
        <w:right w:w="0" w:type="dxa"/>
      </w:tblCellMar>
    </w:tblPr>
    <w:tblStylePr w:type="firstRow">
      <w:rPr>
        <w:color w:val="F2F2F2"/>
        <w:sz w:val="22"/>
      </w:rPr>
      <w:tblPr/>
      <w:tcPr>
        <w:shd w:val="clear" w:color="FFFFFF" w:fill="70AD47" w:themeFill="accent6"/>
      </w:tcPr>
    </w:tblStylePr>
    <w:tblStylePr w:type="lastRow">
      <w:rPr>
        <w:color w:val="F2F2F2"/>
        <w:sz w:val="22"/>
      </w:rPr>
      <w:tblPr/>
      <w:tcPr>
        <w:shd w:val="clear" w:color="FFFFFF" w:fill="70AD47" w:themeFill="accent6"/>
      </w:tcPr>
    </w:tblStylePr>
    <w:tblStylePr w:type="firstCol">
      <w:rPr>
        <w:color w:val="F2F2F2"/>
        <w:sz w:val="22"/>
      </w:rPr>
      <w:tblPr/>
      <w:tcPr>
        <w:shd w:val="clear" w:color="FFFFFF" w:fill="70AD47" w:themeFill="accent6"/>
      </w:tcPr>
    </w:tblStylePr>
    <w:tblStylePr w:type="lastCol">
      <w:rPr>
        <w:color w:val="F2F2F2"/>
        <w:sz w:val="22"/>
      </w:rPr>
      <w:tblPr/>
      <w:tcPr>
        <w:shd w:val="clear" w:color="FFFFFF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left w:w="0" w:type="dxa"/>
        <w:right w:w="0" w:type="dxa"/>
      </w:tblCellMar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character" w:styleId="aff5">
    <w:name w:val="Hyperlink"/>
    <w:basedOn w:val="a0"/>
    <w:uiPriority w:val="99"/>
    <w:unhideWhenUsed/>
    <w:rPr>
      <w:color w:val="0563C1" w:themeColor="hyperlink"/>
      <w:u w:val="single"/>
    </w:rPr>
  </w:style>
  <w:style w:type="paragraph" w:customStyle="1" w:styleId="42">
    <w:name w:val="Основной текст (4)"/>
    <w:basedOn w:val="af"/>
    <w:link w:val="TableGridLight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hd w:val="clear" w:color="auto" w:fill="FFFFFF"/>
      <w:spacing w:before="480" w:after="360" w:line="313" w:lineRule="exact"/>
      <w:jc w:val="center"/>
    </w:pPr>
    <w:rPr>
      <w:rFonts w:ascii="Times New Roman" w:eastAsia="Times New Roman" w:hAnsi="Times New Roman" w:cs="Times New Roman"/>
      <w:b/>
      <w:bCs/>
      <w:spacing w:val="-10"/>
      <w:sz w:val="28"/>
      <w:szCs w:val="28"/>
    </w:rPr>
  </w:style>
  <w:style w:type="character" w:customStyle="1" w:styleId="20pt">
    <w:name w:val="Основной текст (2) + Полужирный;Интервал 0 pt"/>
    <w:qFormat/>
    <w:rPr>
      <w:rFonts w:ascii="Times New Roman" w:eastAsia="Times New Roman" w:hAnsi="Times New Roman" w:cs="Times New Roman"/>
      <w:b/>
      <w:bCs/>
      <w:color w:val="000000"/>
      <w:spacing w:val="-10"/>
      <w:sz w:val="28"/>
      <w:szCs w:val="28"/>
      <w:shd w:val="clear" w:color="auto" w:fill="FFFFFF"/>
      <w:lang w:val="en-US" w:eastAsia="en-US" w:bidi="en-US"/>
    </w:rPr>
  </w:style>
  <w:style w:type="character" w:customStyle="1" w:styleId="UnresolvedMention">
    <w:name w:val="Unresolved Mention"/>
    <w:basedOn w:val="a0"/>
    <w:uiPriority w:val="99"/>
    <w:semiHidden/>
    <w:unhideWhenUsed/>
    <w:rsid w:val="00EF00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npa.dnronline.su/2023-10-06/12-rz-ob-obrazovanii-v-donetskoj-narodnoj-respublike-dejstvuyushhaya-redaktsiya-po-sostoyaniyu-na-30-11-2023-g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AB6EC2-CA77-430B-8499-B409A531F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2-ЗРК-ГСРК</vt:lpstr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НС ДНР</dc:creator>
  <cp:lastModifiedBy>VAD</cp:lastModifiedBy>
  <cp:revision>3</cp:revision>
  <cp:lastPrinted>2025-12-26T13:00:00Z</cp:lastPrinted>
  <dcterms:created xsi:type="dcterms:W3CDTF">2025-12-29T11:34:00Z</dcterms:created>
  <dcterms:modified xsi:type="dcterms:W3CDTF">2025-12-29T11:35:00Z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