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5F480" w14:textId="77777777" w:rsidR="00E2683A" w:rsidRPr="003A2523" w:rsidRDefault="00E2683A" w:rsidP="00E2683A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r w:rsidRPr="003A2523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1B8AA599" wp14:editId="30FF99C7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1B9C0" w14:textId="77777777" w:rsidR="00E2683A" w:rsidRPr="003A2523" w:rsidRDefault="00E2683A" w:rsidP="00E2683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3A2523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0DFE020" w14:textId="77777777" w:rsidR="00E2683A" w:rsidRPr="003A2523" w:rsidRDefault="00E2683A" w:rsidP="00E268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523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3A25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7A6229C" w14:textId="77777777" w:rsidR="00E2683A" w:rsidRPr="007C15BF" w:rsidRDefault="00E2683A" w:rsidP="00E268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B63F8C" w14:textId="77777777" w:rsidR="0086110B" w:rsidRPr="007E4562" w:rsidRDefault="0086110B" w:rsidP="00E2683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8F98178" w14:textId="1052F996" w:rsidR="00FD6ABC" w:rsidRPr="007E4562" w:rsidRDefault="00BC2D09" w:rsidP="0059050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 ВНЕСЕНИИ ИЗМЕНЕНИ</w:t>
      </w:r>
      <w:r w:rsidR="00F91E57"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</w:t>
      </w:r>
      <w:r w:rsidR="00EF6B73"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ЗАКОН </w:t>
      </w:r>
    </w:p>
    <w:p w14:paraId="5984ED50" w14:textId="3182D4C0" w:rsidR="00FD6ABC" w:rsidRPr="007E4562" w:rsidRDefault="00BC2D09" w:rsidP="0059050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ДОНЕЦКОЙ НАРОДНОЙ РЕСПУБЛИКИ «О</w:t>
      </w:r>
      <w:r w:rsidR="00664218"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МУНИЦИПАЛЬНОЙ </w:t>
      </w:r>
      <w:r w:rsidR="00C32E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</w:r>
      <w:r w:rsidR="00664218"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СЛУЖБЕ </w:t>
      </w:r>
      <w:r w:rsidR="002451E5"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ДОНЕЦКОЙ НАРОДНОЙ РЕСПУБЛИК</w:t>
      </w:r>
      <w:r w:rsidR="002451E5"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25466788" w14:textId="280B3DA0" w:rsidR="00325E90" w:rsidRPr="007E4562" w:rsidRDefault="00325E90" w:rsidP="00E2683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5247E224" w14:textId="77777777" w:rsidR="005B03A3" w:rsidRDefault="005B03A3" w:rsidP="00E2683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64A78B3" w14:textId="0BB90587" w:rsidR="00E2683A" w:rsidRPr="003A2523" w:rsidRDefault="00E2683A" w:rsidP="00E26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3A252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3A252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28</w:t>
      </w:r>
      <w:r w:rsidRPr="003A252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июля 2025 года</w:t>
      </w:r>
      <w:bookmarkEnd w:id="0"/>
    </w:p>
    <w:p w14:paraId="7C00E479" w14:textId="77777777" w:rsidR="00E2683A" w:rsidRDefault="00E2683A" w:rsidP="00E2683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33224F57" w14:textId="77777777" w:rsidR="00E2683A" w:rsidRPr="007E4562" w:rsidRDefault="00E2683A" w:rsidP="00E2683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3E37781" w14:textId="163BE9E9" w:rsidR="00FD6ABC" w:rsidRPr="007E4562" w:rsidRDefault="00BC2D09" w:rsidP="00590504">
      <w:pPr>
        <w:spacing w:after="36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</w:t>
      </w:r>
    </w:p>
    <w:p w14:paraId="486C304F" w14:textId="0C53438D" w:rsidR="00FD6ABC" w:rsidRPr="007E4562" w:rsidRDefault="00BC2D09" w:rsidP="00590504">
      <w:pPr>
        <w:spacing w:after="36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Внести </w:t>
      </w:r>
      <w:r w:rsidR="0066421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5E75A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CC6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приложение 2 к </w:t>
      </w:r>
      <w:hyperlink r:id="rId9" w:history="1">
        <w:r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</w:t>
        </w:r>
        <w:r w:rsidR="005E4CC6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у</w:t>
        </w:r>
        <w:r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Донецкой Народной Республики</w:t>
        </w:r>
        <w:r w:rsidR="002451E5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9F6BE7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br/>
        </w:r>
        <w:r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от </w:t>
        </w:r>
        <w:r w:rsidR="00664218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29 сентября </w:t>
        </w:r>
        <w:r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202</w:t>
        </w:r>
        <w:r w:rsidR="00664218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3</w:t>
        </w:r>
        <w:r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года</w:t>
        </w:r>
        <w:r w:rsidR="005A79EE" w:rsidRPr="00124A2D">
          <w:rPr>
            <w:rStyle w:val="af1"/>
            <w:rFonts w:ascii="Open Sans" w:hAnsi="Open Sans"/>
            <w:sz w:val="28"/>
            <w:szCs w:val="28"/>
            <w:shd w:val="clear" w:color="auto" w:fill="FFFFFF"/>
          </w:rPr>
          <w:t xml:space="preserve"> </w:t>
        </w:r>
        <w:r w:rsidR="005A79EE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№ </w:t>
        </w:r>
        <w:r w:rsidR="00664218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4</w:t>
        </w:r>
        <w:r w:rsidR="002451E5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-РЗ </w:t>
        </w:r>
        <w:r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5E75A8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</w:t>
        </w:r>
        <w:r w:rsidR="00664218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муниципальной службе </w:t>
        </w:r>
        <w:r w:rsidR="002451E5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в</w:t>
        </w:r>
        <w:r w:rsidR="005E75A8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Донецкой Народной Республик</w:t>
        </w:r>
        <w:r w:rsidR="002451E5"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е</w:t>
        </w:r>
        <w:r w:rsidRPr="00124A2D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(опубликован на официальном сайте Главы Донецкой Народной Республики </w:t>
      </w:r>
      <w:r w:rsidR="0066421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29 сентября </w:t>
      </w:r>
      <w:r w:rsidR="002451E5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</w:t>
      </w:r>
      <w:r w:rsidR="0066421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2451E5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года)</w:t>
      </w:r>
      <w:r w:rsidR="0066421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5E4CC6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зменение, и</w:t>
      </w:r>
      <w:r w:rsidR="0066421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зложив </w:t>
      </w:r>
      <w:r w:rsidR="005E4CC6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66421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E75A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следующ</w:t>
      </w:r>
      <w:r w:rsidR="0066421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 редакции</w:t>
      </w:r>
      <w:r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2E0872B1" w14:textId="4AC670DC" w:rsidR="00664218" w:rsidRPr="007E4562" w:rsidRDefault="00664218" w:rsidP="00664218">
      <w:pPr>
        <w:tabs>
          <w:tab w:val="left" w:pos="6521"/>
        </w:tabs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7E4562">
        <w:rPr>
          <w:rFonts w:ascii="Times New Roman" w:hAnsi="Times New Roman" w:cs="Times New Roman"/>
          <w:sz w:val="28"/>
          <w:szCs w:val="28"/>
        </w:rPr>
        <w:t>«</w:t>
      </w:r>
      <w:r w:rsidRPr="007E4562">
        <w:rPr>
          <w:rFonts w:ascii="Times New Roman" w:hAnsi="Times New Roman" w:cs="Times New Roman"/>
          <w:sz w:val="28"/>
          <w:szCs w:val="28"/>
        </w:rPr>
        <w:tab/>
        <w:t>Приложение 2</w:t>
      </w:r>
      <w:r w:rsidRPr="007E4562">
        <w:rPr>
          <w:rFonts w:ascii="Times New Roman" w:hAnsi="Times New Roman" w:cs="Times New Roman"/>
          <w:sz w:val="28"/>
          <w:szCs w:val="28"/>
        </w:rPr>
        <w:br/>
        <w:t>к Закону Донецкой Народной Республики</w:t>
      </w:r>
      <w:r w:rsidRPr="007E4562">
        <w:rPr>
          <w:rFonts w:ascii="Times New Roman" w:hAnsi="Times New Roman" w:cs="Times New Roman"/>
          <w:sz w:val="28"/>
          <w:szCs w:val="28"/>
        </w:rPr>
        <w:br/>
        <w:t xml:space="preserve">«О муниципальной службе в Донецкой </w:t>
      </w:r>
      <w:r w:rsidR="00E9397F">
        <w:rPr>
          <w:rFonts w:ascii="Times New Roman" w:hAnsi="Times New Roman" w:cs="Times New Roman"/>
          <w:sz w:val="28"/>
          <w:szCs w:val="28"/>
        </w:rPr>
        <w:br/>
      </w:r>
      <w:r w:rsidRPr="007E4562">
        <w:rPr>
          <w:rFonts w:ascii="Times New Roman" w:hAnsi="Times New Roman" w:cs="Times New Roman"/>
          <w:sz w:val="28"/>
          <w:szCs w:val="28"/>
        </w:rPr>
        <w:t>Народной Республике»</w:t>
      </w:r>
    </w:p>
    <w:p w14:paraId="1524B96F" w14:textId="77777777" w:rsidR="00664218" w:rsidRPr="007E4562" w:rsidRDefault="00664218" w:rsidP="00664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EA9597" w14:textId="77777777" w:rsidR="00664218" w:rsidRPr="007E4562" w:rsidRDefault="00664218" w:rsidP="00664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799986" w14:textId="77777777" w:rsidR="00664218" w:rsidRPr="007E4562" w:rsidRDefault="00664218" w:rsidP="00664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037116" w14:textId="77777777" w:rsidR="00664218" w:rsidRPr="007E4562" w:rsidRDefault="00664218" w:rsidP="00664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4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ТАБЛИЦА</w:t>
      </w:r>
    </w:p>
    <w:p w14:paraId="2F01020C" w14:textId="24DCEC32" w:rsidR="003933AE" w:rsidRPr="007E4562" w:rsidRDefault="003933AE" w:rsidP="00664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4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СООТНОШЕНИЯ КЛАССНЫХ ЧИНОВ МУНИЦИПАЛЬНОГО </w:t>
      </w:r>
      <w:r w:rsidR="00C32E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СЛУЖАЩЕГО МУНИЦИПАЛЬНОГО ОБРАЗОВАНИЯ В ДОНЕЦКОЙ</w:t>
      </w:r>
      <w:r w:rsidR="00C32E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НАРОДНОЙ РЕСПУБЛИКЕ И КЛАССНЫХ ЧИНОВ </w:t>
      </w:r>
      <w:r w:rsidR="00C32E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ГОСУДАРСТВЕННОЙ ГРАЖДАНСКОЙ СЛУЖБЫ ДОНЕЦКОЙ </w:t>
      </w:r>
      <w:r w:rsidR="00C32E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НАРОДНОЙ РЕСПУБЛИКИ</w:t>
      </w:r>
    </w:p>
    <w:p w14:paraId="6C414032" w14:textId="77777777" w:rsidR="00664218" w:rsidRPr="007E4562" w:rsidRDefault="00664218" w:rsidP="00664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45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410"/>
        <w:gridCol w:w="4414"/>
      </w:tblGrid>
      <w:tr w:rsidR="00664218" w:rsidRPr="007E4562" w14:paraId="47BC1E05" w14:textId="77777777" w:rsidTr="005249E2">
        <w:trPr>
          <w:trHeight w:val="1293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48A352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AE3CA8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Классный чин муниципального служащего муниципального образования в Донецкой Народной Республике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59D7E4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Классный чин государственной гражданской службы Донецкой Народной Республики</w:t>
            </w:r>
          </w:p>
        </w:tc>
      </w:tr>
      <w:tr w:rsidR="00664218" w:rsidRPr="007E4562" w14:paraId="22B57430" w14:textId="77777777" w:rsidTr="005249E2">
        <w:trPr>
          <w:trHeight w:val="32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D877A4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728F8B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F98D7C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64218" w:rsidRPr="007E4562" w14:paraId="658A376A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371A60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FB8C8C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4BAF21" w14:textId="3881914F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ействительный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государственный советник Донецкой Народной Республики 1 класса</w:t>
            </w:r>
          </w:p>
        </w:tc>
      </w:tr>
      <w:tr w:rsidR="00664218" w:rsidRPr="007E4562" w14:paraId="387898AE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7CC0B8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F9F2D8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E5EB17" w14:textId="5DB04FE6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ействительный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государственный советник Донецкой Народной Республики 2 класса</w:t>
            </w:r>
          </w:p>
        </w:tc>
      </w:tr>
      <w:tr w:rsidR="00664218" w:rsidRPr="007E4562" w14:paraId="3FB8AB61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8612C5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8AD4F4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184FC3" w14:textId="4FF62057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ействительный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государственный советник Донецкой Народной Республики 3 класса</w:t>
            </w:r>
          </w:p>
        </w:tc>
      </w:tr>
      <w:tr w:rsidR="00664218" w:rsidRPr="007E4562" w14:paraId="29FEB16A" w14:textId="77777777" w:rsidTr="005249E2">
        <w:trPr>
          <w:trHeight w:val="65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938347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01681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0C394B" w14:textId="30439820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осударственный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Донецкой Народной Республики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1 класса</w:t>
            </w:r>
          </w:p>
        </w:tc>
      </w:tr>
      <w:tr w:rsidR="00664218" w:rsidRPr="007E4562" w14:paraId="11FB43BC" w14:textId="77777777" w:rsidTr="005249E2">
        <w:trPr>
          <w:trHeight w:val="6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8E7B5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0DDE13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0D5824" w14:textId="2C2FDA65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осударственный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Донецкой Народной Республики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2 класса</w:t>
            </w:r>
          </w:p>
        </w:tc>
      </w:tr>
      <w:tr w:rsidR="00664218" w:rsidRPr="007E4562" w14:paraId="29D48DA7" w14:textId="77777777" w:rsidTr="005249E2">
        <w:trPr>
          <w:trHeight w:val="65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6230ED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FBE5B1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A778DC" w14:textId="42DA1534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осударственный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Донецкой Народной Республики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3 класса</w:t>
            </w:r>
          </w:p>
        </w:tc>
      </w:tr>
      <w:tr w:rsidR="00664218" w:rsidRPr="007E4562" w14:paraId="0CB7B60E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4B11B7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36F5A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038950" w14:textId="436C54CA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оветник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1 класса</w:t>
            </w:r>
          </w:p>
        </w:tc>
      </w:tr>
      <w:tr w:rsidR="00664218" w:rsidRPr="007E4562" w14:paraId="039FE2D0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CFF174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6EDC17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FE1607" w14:textId="2DFDAE9D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оветник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2 класса</w:t>
            </w:r>
          </w:p>
        </w:tc>
      </w:tr>
      <w:tr w:rsidR="00664218" w:rsidRPr="007E4562" w14:paraId="4CCF8608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CCF7FE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52881D" w14:textId="7777777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3CAD41" w14:textId="78207FB8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оветник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3 класса</w:t>
            </w:r>
          </w:p>
        </w:tc>
      </w:tr>
      <w:tr w:rsidR="00664218" w:rsidRPr="007E4562" w14:paraId="696013AB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55BE91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7C9C78" w14:textId="55C450C7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8B4843" w14:textId="11D0A903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еферент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1 класса</w:t>
            </w:r>
          </w:p>
        </w:tc>
      </w:tr>
      <w:tr w:rsidR="00664218" w:rsidRPr="007E4562" w14:paraId="5038E327" w14:textId="77777777" w:rsidTr="005249E2">
        <w:trPr>
          <w:trHeight w:val="9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DF8574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0F7010" w14:textId="27BBE5EF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4ABCC6" w14:textId="0CF0929D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еферент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2 класса</w:t>
            </w:r>
          </w:p>
        </w:tc>
      </w:tr>
      <w:tr w:rsidR="00664218" w:rsidRPr="007E4562" w14:paraId="10010124" w14:textId="77777777" w:rsidTr="005249E2">
        <w:trPr>
          <w:trHeight w:val="32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6F263C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1AA830" w14:textId="3E77E3CB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2EB7D" w14:textId="04353F32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еферент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3 класса</w:t>
            </w:r>
          </w:p>
        </w:tc>
      </w:tr>
      <w:tr w:rsidR="00664218" w:rsidRPr="007E4562" w14:paraId="2F722A6B" w14:textId="77777777" w:rsidTr="005249E2">
        <w:trPr>
          <w:trHeight w:val="1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9576AE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F6B852" w14:textId="2F19CF49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09E3B9" w14:textId="09C61073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екретарь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1 класса</w:t>
            </w:r>
          </w:p>
        </w:tc>
      </w:tr>
      <w:tr w:rsidR="00664218" w:rsidRPr="007E4562" w14:paraId="58B1161A" w14:textId="77777777" w:rsidTr="005249E2">
        <w:trPr>
          <w:trHeight w:val="1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D2083D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92DCEF" w14:textId="41C0B650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328F52" w14:textId="0E71B07F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екретарь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2 класса</w:t>
            </w:r>
          </w:p>
        </w:tc>
      </w:tr>
      <w:tr w:rsidR="00664218" w:rsidRPr="007E4562" w14:paraId="573CAB8E" w14:textId="77777777" w:rsidTr="005249E2">
        <w:trPr>
          <w:trHeight w:val="14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A9D111" w14:textId="77777777" w:rsidR="00664218" w:rsidRPr="007E4562" w:rsidRDefault="00664218" w:rsidP="0052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C6490D" w14:textId="0CCEF556" w:rsidR="00664218" w:rsidRPr="007E4562" w:rsidRDefault="00664218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ED4354" w14:textId="3A8CABC3" w:rsidR="00664218" w:rsidRPr="007E4562" w:rsidRDefault="006D3B75" w:rsidP="00524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екретарь </w:t>
            </w:r>
            <w:r w:rsidR="00664218" w:rsidRPr="007E45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государственной гражданской службы Донецкой Народной Республики 3 класса</w:t>
            </w:r>
          </w:p>
        </w:tc>
      </w:tr>
    </w:tbl>
    <w:p w14:paraId="105ADB3D" w14:textId="675BC1F9" w:rsidR="001B16B1" w:rsidRPr="007E4562" w:rsidRDefault="00664218" w:rsidP="00CE39F8">
      <w:pPr>
        <w:spacing w:after="36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14:paraId="02400DC3" w14:textId="4A071067" w:rsidR="00FD6ABC" w:rsidRPr="007E4562" w:rsidRDefault="00BC2D09" w:rsidP="00590504">
      <w:pPr>
        <w:spacing w:after="36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Статья 2</w:t>
      </w:r>
    </w:p>
    <w:p w14:paraId="50B0B35B" w14:textId="31F13536" w:rsidR="00341D01" w:rsidRPr="007E4562" w:rsidRDefault="00FD4077" w:rsidP="00592E16">
      <w:pPr>
        <w:widowControl w:val="0"/>
        <w:suppressAutoHyphens/>
        <w:autoSpaceDN w:val="0"/>
        <w:spacing w:after="0" w:line="300" w:lineRule="auto"/>
        <w:ind w:firstLine="708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Классны</w:t>
      </w:r>
      <w:r w:rsidR="002C4366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чин муниципального служащего</w:t>
      </w:r>
      <w:r w:rsidR="00581AE0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C4366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присвоенный в соответствии с </w:t>
      </w:r>
      <w:r w:rsidR="00A275B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26475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риложением 2 к</w:t>
      </w:r>
      <w:r w:rsidR="002C4366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="002C4366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</w:t>
        </w:r>
        <w:r w:rsidR="00264752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у</w:t>
        </w:r>
        <w:r w:rsidR="002C4366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Донецкой Народной Республики </w:t>
        </w:r>
        <w:r w:rsidR="005D11AE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от 29 сентября </w:t>
        </w:r>
        <w:r w:rsidR="00601219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br/>
        </w:r>
        <w:r w:rsidR="005D11AE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2023 года № 4-РЗ </w:t>
        </w:r>
        <w:r w:rsidR="002C4366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«О муниципальной службе в Донецкой Народной Республике</w:t>
        </w:r>
        <w:r w:rsidR="00F47832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2C4366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вступления в силу настоящего Закона</w:t>
      </w:r>
      <w:r w:rsidR="00581AE0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41D01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признать </w:t>
      </w:r>
      <w:r w:rsidR="007423C8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</w:t>
      </w:r>
      <w:r w:rsidR="00F4783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ующим</w:t>
      </w:r>
      <w:r w:rsidR="00F47832" w:rsidRPr="007E4562">
        <w:t xml:space="preserve"> </w:t>
      </w:r>
      <w:r w:rsidR="00F4783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классному чину муниципального служащего</w:t>
      </w:r>
      <w:r w:rsidR="008330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F4783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присваиваемому в соответствии с </w:t>
      </w:r>
      <w:r w:rsidR="0024652D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F4783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риложением 2 к </w:t>
      </w:r>
      <w:hyperlink r:id="rId11" w:history="1">
        <w:r w:rsidR="00F47832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Закону Донецкой Народной Республики </w:t>
        </w:r>
        <w:r w:rsidR="005D11AE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от 29 сентября </w:t>
        </w:r>
        <w:r w:rsidR="00601219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br/>
        </w:r>
        <w:r w:rsidR="005D11AE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2023 года № 4-РЗ </w:t>
        </w:r>
        <w:r w:rsidR="00F47832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«О муниципальной службе в Донецкой</w:t>
        </w:r>
        <w:r w:rsidR="00F47832" w:rsidRPr="00E9397F">
          <w:rPr>
            <w:rStyle w:val="af1"/>
          </w:rPr>
          <w:t xml:space="preserve"> </w:t>
        </w:r>
        <w:r w:rsidR="00F47832" w:rsidRPr="00E9397F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Народной Республике»</w:t>
        </w:r>
      </w:hyperlink>
      <w:r w:rsidR="00F4783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15FE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F4783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(в редакции настоящего Закона) согласно приложению к </w:t>
      </w:r>
      <w:r w:rsidR="002F2BAD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настоящему</w:t>
      </w:r>
      <w:r w:rsidR="00F47832" w:rsidRPr="007E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Закону.</w:t>
      </w:r>
      <w:r w:rsidR="00341D01" w:rsidRPr="007E4562">
        <w:rPr>
          <w:rFonts w:ascii="Times New Roman" w:hAnsi="Times New Roman"/>
          <w:kern w:val="3"/>
          <w:sz w:val="28"/>
          <w:szCs w:val="28"/>
          <w:lang w:eastAsia="zh-CN" w:bidi="hi-IN"/>
        </w:rPr>
        <w:t xml:space="preserve"> </w:t>
      </w:r>
    </w:p>
    <w:p w14:paraId="3C7BF2DA" w14:textId="77777777" w:rsidR="00341D01" w:rsidRDefault="00341D01" w:rsidP="00341D01">
      <w:pPr>
        <w:widowControl w:val="0"/>
        <w:suppressAutoHyphens/>
        <w:autoSpaceDN w:val="0"/>
        <w:spacing w:after="0" w:line="30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76276B63" w14:textId="77777777" w:rsidR="00E2683A" w:rsidRDefault="00E2683A" w:rsidP="00341D01">
      <w:pPr>
        <w:widowControl w:val="0"/>
        <w:suppressAutoHyphens/>
        <w:autoSpaceDN w:val="0"/>
        <w:spacing w:after="0" w:line="30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324BC8E6" w14:textId="77777777" w:rsidR="00E2683A" w:rsidRPr="00E2683A" w:rsidRDefault="00E2683A" w:rsidP="00E268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83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2066F580" w14:textId="77777777" w:rsidR="00E2683A" w:rsidRPr="00E2683A" w:rsidRDefault="00E2683A" w:rsidP="00E268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83A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E2683A">
        <w:rPr>
          <w:rFonts w:ascii="Times New Roman" w:eastAsia="Calibri" w:hAnsi="Times New Roman" w:cs="Times New Roman"/>
          <w:sz w:val="28"/>
          <w:szCs w:val="28"/>
        </w:rPr>
        <w:tab/>
      </w:r>
      <w:r w:rsidRPr="00E2683A">
        <w:rPr>
          <w:rFonts w:ascii="Times New Roman" w:eastAsia="Calibri" w:hAnsi="Times New Roman" w:cs="Times New Roman"/>
          <w:sz w:val="28"/>
          <w:szCs w:val="28"/>
        </w:rPr>
        <w:tab/>
      </w:r>
      <w:r w:rsidRPr="00E2683A">
        <w:rPr>
          <w:rFonts w:ascii="Times New Roman" w:eastAsia="Calibri" w:hAnsi="Times New Roman" w:cs="Times New Roman"/>
          <w:sz w:val="28"/>
          <w:szCs w:val="28"/>
        </w:rPr>
        <w:tab/>
      </w:r>
      <w:r w:rsidRPr="00E2683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Д.В. </w:t>
      </w:r>
      <w:proofErr w:type="spellStart"/>
      <w:r w:rsidRPr="00E2683A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28E4F017" w14:textId="77777777" w:rsidR="00E2683A" w:rsidRPr="00E2683A" w:rsidRDefault="00E2683A" w:rsidP="00E268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DB6BDB" w14:textId="77777777" w:rsidR="00E2683A" w:rsidRPr="00E2683A" w:rsidRDefault="00E2683A" w:rsidP="00E2683A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683A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09C5B808" w14:textId="01B669C7" w:rsidR="00E2683A" w:rsidRPr="00E2683A" w:rsidRDefault="00124A2D" w:rsidP="00E2683A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</w:t>
      </w:r>
      <w:r w:rsidR="00E2683A" w:rsidRPr="00E268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2683A" w:rsidRPr="00E2683A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</w:p>
    <w:p w14:paraId="0131CDF9" w14:textId="45CCBF26" w:rsidR="00E2683A" w:rsidRPr="00E2683A" w:rsidRDefault="00E2683A" w:rsidP="00E2683A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683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124A2D">
        <w:rPr>
          <w:rFonts w:ascii="Times New Roman" w:eastAsia="Calibri" w:hAnsi="Times New Roman" w:cs="Times New Roman"/>
          <w:sz w:val="28"/>
          <w:szCs w:val="28"/>
        </w:rPr>
        <w:t>205-РЗ</w:t>
      </w:r>
    </w:p>
    <w:p w14:paraId="668F823A" w14:textId="260A98C7" w:rsidR="00E2683A" w:rsidRDefault="00E2683A" w:rsidP="001134A4">
      <w:pPr>
        <w:spacing w:after="360" w:line="300" w:lineRule="auto"/>
        <w:ind w:left="552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br w:type="page"/>
      </w:r>
    </w:p>
    <w:p w14:paraId="48A66345" w14:textId="77777777" w:rsidR="00EA7722" w:rsidRDefault="00341D01" w:rsidP="00DD5ABF">
      <w:pPr>
        <w:spacing w:after="0" w:line="276" w:lineRule="auto"/>
        <w:ind w:left="552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Приложение </w:t>
      </w:r>
    </w:p>
    <w:p w14:paraId="6B1A5668" w14:textId="171F414A" w:rsidR="00341D01" w:rsidRDefault="00341D01" w:rsidP="00EA7722">
      <w:pPr>
        <w:spacing w:after="0" w:line="276" w:lineRule="auto"/>
        <w:ind w:left="552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 Закону Донецкой Народной </w:t>
      </w:r>
      <w:r w:rsidR="00E9397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Республики</w:t>
      </w:r>
      <w:r w:rsidRPr="007E4562">
        <w:rPr>
          <w:rFonts w:ascii="Times New Roman" w:hAnsi="Times New Roman" w:cs="Times New Roman"/>
          <w:sz w:val="28"/>
          <w:szCs w:val="28"/>
        </w:rPr>
        <w:t xml:space="preserve"> </w:t>
      </w:r>
      <w:r w:rsidR="001134A4" w:rsidRPr="007E4562">
        <w:rPr>
          <w:rFonts w:ascii="Times New Roman" w:hAnsi="Times New Roman" w:cs="Times New Roman"/>
          <w:sz w:val="28"/>
          <w:szCs w:val="28"/>
        </w:rPr>
        <w:br/>
      </w:r>
      <w:r w:rsidRPr="007E4562">
        <w:rPr>
          <w:rFonts w:ascii="Times New Roman" w:hAnsi="Times New Roman" w:cs="Times New Roman"/>
          <w:sz w:val="28"/>
          <w:szCs w:val="28"/>
        </w:rPr>
        <w:t xml:space="preserve">«О внесении изменения в </w:t>
      </w:r>
      <w:r w:rsidRPr="007E456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Закон </w:t>
      </w:r>
      <w:r w:rsidR="00E9397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Донецкой Народной Республики </w:t>
      </w:r>
      <w:r w:rsidR="00E9397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«О муниципальной службе в </w:t>
      </w:r>
      <w:r w:rsidR="00E9397F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Донецкой Народной Республике»</w:t>
      </w:r>
    </w:p>
    <w:p w14:paraId="62EB8DB1" w14:textId="77777777" w:rsidR="00EA7722" w:rsidRPr="007E4562" w:rsidRDefault="00EA7722" w:rsidP="00DD5ABF">
      <w:pPr>
        <w:spacing w:after="0" w:line="276" w:lineRule="auto"/>
        <w:ind w:left="5529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1CE7F254" w14:textId="64239267" w:rsidR="001134A4" w:rsidRPr="007E4562" w:rsidRDefault="001134A4" w:rsidP="001134A4">
      <w:pPr>
        <w:spacing w:after="360" w:line="30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Классные чины муниципального служащего, присвоенные в соответствии </w:t>
      </w:r>
      <w:r w:rsidR="00E9397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с </w:t>
      </w:r>
      <w:r w:rsidR="00A275B2"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</w:t>
      </w:r>
      <w:r w:rsidR="00E641F2"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риложением 2 к</w:t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Закон</w:t>
      </w:r>
      <w:r w:rsidR="00E641F2"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у</w:t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Донецкой Народной Республики </w:t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  <w:t xml:space="preserve">«О муниципальной службе в Донецкой Народной Республике» до </w:t>
      </w:r>
      <w:r w:rsidR="00E9397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вступления в силу настоящего Закона и признаваемые соответствующими </w:t>
      </w:r>
      <w:r w:rsidR="00E9397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классным чинам муниципального служащего</w:t>
      </w:r>
      <w:r w:rsidR="00E641F2"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,</w:t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присваиваемым в </w:t>
      </w:r>
      <w:r w:rsidR="00E9397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соответствии с </w:t>
      </w:r>
      <w:r w:rsidR="00A275B2"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</w:t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риложением 2 к Закону Донецкой Народной Республики </w:t>
      </w:r>
      <w:r w:rsidR="00C32E3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bookmarkStart w:id="1" w:name="_GoBack"/>
      <w:bookmarkEnd w:id="1"/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«О муниципальной службе в Донецкой Народной Республике» </w:t>
      </w:r>
      <w:r w:rsidR="00131412"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br/>
      </w:r>
      <w:r w:rsidRPr="007E45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(в редакции настоящего Закона)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7423C8" w:rsidRPr="007423C8" w14:paraId="0B10A146" w14:textId="77777777" w:rsidTr="007423C8">
        <w:tc>
          <w:tcPr>
            <w:tcW w:w="4673" w:type="dxa"/>
          </w:tcPr>
          <w:p w14:paraId="7DC99C6B" w14:textId="14598AD7" w:rsidR="007423C8" w:rsidRPr="007E4562" w:rsidRDefault="0013772E" w:rsidP="00DD5ABF">
            <w:pPr>
              <w:spacing w:after="36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562">
              <w:rPr>
                <w:rFonts w:ascii="Times New Roman" w:hAnsi="Times New Roman" w:cs="Times New Roman"/>
                <w:sz w:val="28"/>
                <w:szCs w:val="28"/>
              </w:rPr>
              <w:t>Признаваемый соответствующим к</w:t>
            </w:r>
            <w:r w:rsidR="007423C8" w:rsidRPr="007E4562">
              <w:rPr>
                <w:rFonts w:ascii="Times New Roman" w:hAnsi="Times New Roman" w:cs="Times New Roman"/>
                <w:sz w:val="28"/>
                <w:szCs w:val="28"/>
              </w:rPr>
              <w:t>лассный чин муниципального служащего</w:t>
            </w:r>
            <w:r w:rsidRPr="007E45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23C8"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присвоенный в соответствии </w:t>
            </w:r>
            <w:r w:rsidR="00BD15B1"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275B2" w:rsidRPr="007E45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D15B1"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риложением 2 к </w:t>
            </w:r>
            <w:hyperlink r:id="rId12" w:history="1">
              <w:r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Закон</w:t>
              </w:r>
              <w:r w:rsidR="00BD15B1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у</w:t>
              </w:r>
              <w:r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 xml:space="preserve"> Донецкой Народной Республики</w:t>
              </w:r>
              <w:r w:rsidR="00344E89" w:rsidRPr="00E9397F">
                <w:rPr>
                  <w:rStyle w:val="af1"/>
                </w:rPr>
                <w:t xml:space="preserve"> </w:t>
              </w:r>
              <w:r w:rsidR="00344E89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от 29 сентября 2023 года № 4-РЗ</w:t>
              </w:r>
              <w:r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 xml:space="preserve"> «О муниципальной службе в Донецкой Народной Республике»</w:t>
              </w:r>
            </w:hyperlink>
            <w:r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 до вступления в силу настоящего Закона</w:t>
            </w:r>
          </w:p>
        </w:tc>
        <w:tc>
          <w:tcPr>
            <w:tcW w:w="4961" w:type="dxa"/>
          </w:tcPr>
          <w:p w14:paraId="3A82B7FF" w14:textId="610B4414" w:rsidR="007423C8" w:rsidRPr="007423C8" w:rsidRDefault="00BD15B1" w:rsidP="00DD5ABF">
            <w:pPr>
              <w:spacing w:after="36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562">
              <w:rPr>
                <w:rFonts w:ascii="Times New Roman" w:hAnsi="Times New Roman" w:cs="Times New Roman"/>
                <w:sz w:val="28"/>
                <w:szCs w:val="28"/>
              </w:rPr>
              <w:t>Классный чин муниципального служащего, присваиваемый</w:t>
            </w:r>
            <w:r w:rsidR="007423C8"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="00A275B2" w:rsidRPr="007E45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23C8"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риложением 2 к </w:t>
            </w:r>
            <w:hyperlink r:id="rId13" w:history="1">
              <w:r w:rsidR="007423C8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Закону Донецкой Народной Республики</w:t>
              </w:r>
              <w:r w:rsidR="00344E89" w:rsidRPr="00E9397F">
                <w:rPr>
                  <w:rStyle w:val="af1"/>
                </w:rPr>
                <w:t xml:space="preserve"> </w:t>
              </w:r>
              <w:r w:rsidR="00344E89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 xml:space="preserve">от </w:t>
              </w:r>
              <w:r w:rsidR="003A62A9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br/>
              </w:r>
              <w:r w:rsidR="00344E89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 xml:space="preserve">29 сентября 2023 года </w:t>
              </w:r>
              <w:r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br/>
              </w:r>
              <w:r w:rsidR="00344E89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№ 4-РЗ</w:t>
              </w:r>
              <w:r w:rsidR="007423C8" w:rsidRPr="00E9397F"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 xml:space="preserve"> «О муниципальной службе в Донецкой Народной Республике»</w:t>
              </w:r>
            </w:hyperlink>
            <w:r w:rsidR="007423C8" w:rsidRPr="007E4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23C8" w:rsidRPr="007E4562">
              <w:rPr>
                <w:rFonts w:ascii="Times New Roman" w:hAnsi="Times New Roman" w:cs="Times New Roman"/>
                <w:sz w:val="28"/>
                <w:szCs w:val="28"/>
              </w:rPr>
              <w:t>(в редакции настоящего Закона)</w:t>
            </w:r>
          </w:p>
        </w:tc>
      </w:tr>
      <w:tr w:rsidR="007423C8" w:rsidRPr="007423C8" w14:paraId="63D11A91" w14:textId="77777777" w:rsidTr="007423C8">
        <w:tc>
          <w:tcPr>
            <w:tcW w:w="4673" w:type="dxa"/>
          </w:tcPr>
          <w:p w14:paraId="6858EDA3" w14:textId="4A628453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1 класса</w:t>
            </w:r>
          </w:p>
        </w:tc>
        <w:tc>
          <w:tcPr>
            <w:tcW w:w="4961" w:type="dxa"/>
          </w:tcPr>
          <w:p w14:paraId="36A17DBA" w14:textId="3282C85B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="003A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</w:tr>
      <w:tr w:rsidR="007423C8" w:rsidRPr="007423C8" w14:paraId="09B1B57A" w14:textId="77777777" w:rsidTr="007423C8">
        <w:tc>
          <w:tcPr>
            <w:tcW w:w="4673" w:type="dxa"/>
          </w:tcPr>
          <w:p w14:paraId="4149621F" w14:textId="509C06C0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2 класса</w:t>
            </w:r>
          </w:p>
        </w:tc>
        <w:tc>
          <w:tcPr>
            <w:tcW w:w="4961" w:type="dxa"/>
          </w:tcPr>
          <w:p w14:paraId="374612CF" w14:textId="5E4D22B9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="003A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</w:tr>
      <w:tr w:rsidR="007423C8" w:rsidRPr="007423C8" w14:paraId="1C02515D" w14:textId="77777777" w:rsidTr="007423C8">
        <w:tc>
          <w:tcPr>
            <w:tcW w:w="4673" w:type="dxa"/>
          </w:tcPr>
          <w:p w14:paraId="682197ED" w14:textId="1C4685F8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референт муниципальной службы 3 класса</w:t>
            </w:r>
          </w:p>
        </w:tc>
        <w:tc>
          <w:tcPr>
            <w:tcW w:w="4961" w:type="dxa"/>
          </w:tcPr>
          <w:p w14:paraId="6BCE55EF" w14:textId="06AF92C6" w:rsidR="007423C8" w:rsidRPr="007423C8" w:rsidRDefault="007423C8" w:rsidP="007423C8">
            <w:pPr>
              <w:spacing w:after="360" w:line="30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="003A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</w:tr>
      <w:tr w:rsidR="007423C8" w:rsidRPr="007423C8" w14:paraId="5652AFC7" w14:textId="77777777" w:rsidTr="007423C8">
        <w:tc>
          <w:tcPr>
            <w:tcW w:w="4673" w:type="dxa"/>
          </w:tcPr>
          <w:p w14:paraId="0CE7B13F" w14:textId="503A00FA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="003A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4961" w:type="dxa"/>
          </w:tcPr>
          <w:p w14:paraId="117ABE3B" w14:textId="77777777" w:rsidR="003A62A9" w:rsidRDefault="007423C8" w:rsidP="00DD5ABF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</w:t>
            </w:r>
          </w:p>
          <w:p w14:paraId="2F8767D9" w14:textId="189E71A6" w:rsidR="007423C8" w:rsidRPr="007423C8" w:rsidRDefault="007423C8" w:rsidP="00DD5AB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</w:tr>
      <w:tr w:rsidR="007423C8" w:rsidRPr="007423C8" w14:paraId="70031289" w14:textId="77777777" w:rsidTr="007423C8">
        <w:tc>
          <w:tcPr>
            <w:tcW w:w="4673" w:type="dxa"/>
          </w:tcPr>
          <w:p w14:paraId="34DF2E81" w14:textId="5C4454A1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="003A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4961" w:type="dxa"/>
          </w:tcPr>
          <w:p w14:paraId="7107D6C3" w14:textId="424D4DDD" w:rsidR="007423C8" w:rsidRPr="007423C8" w:rsidRDefault="007423C8" w:rsidP="007423C8">
            <w:pPr>
              <w:spacing w:after="360" w:line="30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</w:t>
            </w:r>
            <w:r w:rsidR="006D3B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</w:tr>
      <w:tr w:rsidR="007423C8" w:rsidRPr="007423C8" w14:paraId="3A5E78E1" w14:textId="77777777" w:rsidTr="007423C8">
        <w:tc>
          <w:tcPr>
            <w:tcW w:w="4673" w:type="dxa"/>
          </w:tcPr>
          <w:p w14:paraId="146DF72C" w14:textId="446F8E36" w:rsidR="007423C8" w:rsidRPr="007423C8" w:rsidRDefault="007423C8" w:rsidP="00DD5ABF">
            <w:pPr>
              <w:spacing w:after="360" w:line="30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="003A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4961" w:type="dxa"/>
          </w:tcPr>
          <w:p w14:paraId="59B002CA" w14:textId="2AB0EF41" w:rsidR="007423C8" w:rsidRPr="007423C8" w:rsidRDefault="007423C8" w:rsidP="007423C8">
            <w:pPr>
              <w:spacing w:after="360" w:line="30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</w:t>
            </w:r>
            <w:r w:rsidR="006D3B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23C8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</w:tr>
    </w:tbl>
    <w:p w14:paraId="050A2D0D" w14:textId="77777777" w:rsidR="007423C8" w:rsidRPr="007423C8" w:rsidRDefault="007423C8" w:rsidP="007423C8">
      <w:pPr>
        <w:spacing w:after="36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CC58870" w14:textId="77777777" w:rsidR="00EF6B73" w:rsidRPr="00DD364C" w:rsidRDefault="00EF6B73" w:rsidP="00590504">
      <w:pPr>
        <w:spacing w:after="0" w:line="30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601E224" w14:textId="3A5280E7" w:rsidR="00341D01" w:rsidRDefault="00341D01">
      <w:pPr>
        <w:spacing w:line="300" w:lineRule="auto"/>
        <w:rPr>
          <w:rFonts w:ascii="Times New Roman" w:hAnsi="Times New Roman"/>
        </w:rPr>
      </w:pPr>
    </w:p>
    <w:p w14:paraId="0A27F5F6" w14:textId="77777777" w:rsidR="00E9397F" w:rsidRPr="003E5AB2" w:rsidRDefault="00E9397F">
      <w:pPr>
        <w:spacing w:line="300" w:lineRule="auto"/>
        <w:rPr>
          <w:rFonts w:ascii="Times New Roman" w:hAnsi="Times New Roman"/>
        </w:rPr>
      </w:pPr>
    </w:p>
    <w:sectPr w:rsidR="00E9397F" w:rsidRPr="003E5AB2" w:rsidSect="007F0299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BD2DA" w14:textId="77777777" w:rsidR="00652FBD" w:rsidRDefault="00652FBD" w:rsidP="009A28DC">
      <w:pPr>
        <w:spacing w:after="0" w:line="240" w:lineRule="auto"/>
      </w:pPr>
      <w:r>
        <w:separator/>
      </w:r>
    </w:p>
  </w:endnote>
  <w:endnote w:type="continuationSeparator" w:id="0">
    <w:p w14:paraId="51BA37BC" w14:textId="77777777" w:rsidR="00652FBD" w:rsidRDefault="00652FBD" w:rsidP="009A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050AF" w14:textId="77777777" w:rsidR="00652FBD" w:rsidRDefault="00652FBD" w:rsidP="009A28DC">
      <w:pPr>
        <w:spacing w:after="0" w:line="240" w:lineRule="auto"/>
      </w:pPr>
      <w:r>
        <w:separator/>
      </w:r>
    </w:p>
  </w:footnote>
  <w:footnote w:type="continuationSeparator" w:id="0">
    <w:p w14:paraId="67BDBAED" w14:textId="77777777" w:rsidR="00652FBD" w:rsidRDefault="00652FBD" w:rsidP="009A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03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B57AB" w14:textId="42CD0DA6" w:rsidR="00CD21ED" w:rsidRPr="00B229C6" w:rsidRDefault="00CD21E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29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29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29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52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229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F31ACA" w14:textId="77777777" w:rsidR="00CD21ED" w:rsidRDefault="00CD2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3B6A"/>
    <w:multiLevelType w:val="hybridMultilevel"/>
    <w:tmpl w:val="D5387A2A"/>
    <w:lvl w:ilvl="0" w:tplc="90662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BC"/>
    <w:rsid w:val="0001052E"/>
    <w:rsid w:val="00011C12"/>
    <w:rsid w:val="00015356"/>
    <w:rsid w:val="0003673B"/>
    <w:rsid w:val="00036F7E"/>
    <w:rsid w:val="00060D2B"/>
    <w:rsid w:val="00073F46"/>
    <w:rsid w:val="00085D26"/>
    <w:rsid w:val="00097054"/>
    <w:rsid w:val="000A6C6A"/>
    <w:rsid w:val="001134A4"/>
    <w:rsid w:val="00113AFC"/>
    <w:rsid w:val="00124153"/>
    <w:rsid w:val="00124A2D"/>
    <w:rsid w:val="00131412"/>
    <w:rsid w:val="0013772E"/>
    <w:rsid w:val="00152814"/>
    <w:rsid w:val="00160550"/>
    <w:rsid w:val="00163078"/>
    <w:rsid w:val="00171A38"/>
    <w:rsid w:val="00184479"/>
    <w:rsid w:val="001B05C9"/>
    <w:rsid w:val="001B15FC"/>
    <w:rsid w:val="001B16B1"/>
    <w:rsid w:val="001B6F0C"/>
    <w:rsid w:val="001C4522"/>
    <w:rsid w:val="00211BE9"/>
    <w:rsid w:val="0022413E"/>
    <w:rsid w:val="00232CCD"/>
    <w:rsid w:val="002451E5"/>
    <w:rsid w:val="0024652D"/>
    <w:rsid w:val="00264157"/>
    <w:rsid w:val="00264752"/>
    <w:rsid w:val="00277503"/>
    <w:rsid w:val="002808C8"/>
    <w:rsid w:val="0028509C"/>
    <w:rsid w:val="00295437"/>
    <w:rsid w:val="002A1F75"/>
    <w:rsid w:val="002A7C3C"/>
    <w:rsid w:val="002B53CE"/>
    <w:rsid w:val="002C4366"/>
    <w:rsid w:val="002C45CC"/>
    <w:rsid w:val="002C5CA2"/>
    <w:rsid w:val="002D08A5"/>
    <w:rsid w:val="002F2BAD"/>
    <w:rsid w:val="002F3718"/>
    <w:rsid w:val="00304905"/>
    <w:rsid w:val="0031199D"/>
    <w:rsid w:val="00325E90"/>
    <w:rsid w:val="00341D01"/>
    <w:rsid w:val="00344E89"/>
    <w:rsid w:val="003550A3"/>
    <w:rsid w:val="00365F6A"/>
    <w:rsid w:val="00370F33"/>
    <w:rsid w:val="00376D61"/>
    <w:rsid w:val="00392305"/>
    <w:rsid w:val="003933AE"/>
    <w:rsid w:val="003974C6"/>
    <w:rsid w:val="003A2BCC"/>
    <w:rsid w:val="003A62A9"/>
    <w:rsid w:val="003B1B7F"/>
    <w:rsid w:val="003B3343"/>
    <w:rsid w:val="003B69F5"/>
    <w:rsid w:val="003C2AFD"/>
    <w:rsid w:val="003D4258"/>
    <w:rsid w:val="003E564B"/>
    <w:rsid w:val="003E5AB2"/>
    <w:rsid w:val="003E6AB6"/>
    <w:rsid w:val="003F05A8"/>
    <w:rsid w:val="004057B4"/>
    <w:rsid w:val="00422CE2"/>
    <w:rsid w:val="004450B5"/>
    <w:rsid w:val="004557DA"/>
    <w:rsid w:val="004763E6"/>
    <w:rsid w:val="00485CB6"/>
    <w:rsid w:val="004C17F0"/>
    <w:rsid w:val="004D3305"/>
    <w:rsid w:val="004D3B71"/>
    <w:rsid w:val="004E10F5"/>
    <w:rsid w:val="004E5974"/>
    <w:rsid w:val="004E607B"/>
    <w:rsid w:val="004F1D50"/>
    <w:rsid w:val="00501859"/>
    <w:rsid w:val="00510E84"/>
    <w:rsid w:val="00516E69"/>
    <w:rsid w:val="005172F0"/>
    <w:rsid w:val="00532CBD"/>
    <w:rsid w:val="005525F3"/>
    <w:rsid w:val="00581AE0"/>
    <w:rsid w:val="00590504"/>
    <w:rsid w:val="00592390"/>
    <w:rsid w:val="00592E16"/>
    <w:rsid w:val="005A79EE"/>
    <w:rsid w:val="005B03A3"/>
    <w:rsid w:val="005B72C2"/>
    <w:rsid w:val="005D11AE"/>
    <w:rsid w:val="005D5F19"/>
    <w:rsid w:val="005E011E"/>
    <w:rsid w:val="005E4CC6"/>
    <w:rsid w:val="005E533E"/>
    <w:rsid w:val="005E75A8"/>
    <w:rsid w:val="005F125F"/>
    <w:rsid w:val="00601219"/>
    <w:rsid w:val="0060594C"/>
    <w:rsid w:val="006120B8"/>
    <w:rsid w:val="00622D6C"/>
    <w:rsid w:val="0063529B"/>
    <w:rsid w:val="00641E0B"/>
    <w:rsid w:val="006504F3"/>
    <w:rsid w:val="00652ACD"/>
    <w:rsid w:val="00652FBD"/>
    <w:rsid w:val="006600EC"/>
    <w:rsid w:val="00663570"/>
    <w:rsid w:val="00664218"/>
    <w:rsid w:val="00666114"/>
    <w:rsid w:val="0068374D"/>
    <w:rsid w:val="0069554B"/>
    <w:rsid w:val="006A38A0"/>
    <w:rsid w:val="006C0C93"/>
    <w:rsid w:val="006C18AD"/>
    <w:rsid w:val="006C3013"/>
    <w:rsid w:val="006C64F1"/>
    <w:rsid w:val="006D3B75"/>
    <w:rsid w:val="006E009C"/>
    <w:rsid w:val="006E6AF9"/>
    <w:rsid w:val="006E6B5F"/>
    <w:rsid w:val="00737059"/>
    <w:rsid w:val="007423C8"/>
    <w:rsid w:val="00781C3B"/>
    <w:rsid w:val="007A390E"/>
    <w:rsid w:val="007A5E85"/>
    <w:rsid w:val="007C552D"/>
    <w:rsid w:val="007E4562"/>
    <w:rsid w:val="007F0299"/>
    <w:rsid w:val="007F36CB"/>
    <w:rsid w:val="008147C1"/>
    <w:rsid w:val="00824D9F"/>
    <w:rsid w:val="00833051"/>
    <w:rsid w:val="00841D03"/>
    <w:rsid w:val="0086110B"/>
    <w:rsid w:val="0086157D"/>
    <w:rsid w:val="00886F2A"/>
    <w:rsid w:val="008A1274"/>
    <w:rsid w:val="008C15E8"/>
    <w:rsid w:val="008C42CC"/>
    <w:rsid w:val="008D6F9D"/>
    <w:rsid w:val="008E13D1"/>
    <w:rsid w:val="008E48B2"/>
    <w:rsid w:val="008F37D7"/>
    <w:rsid w:val="00906A6D"/>
    <w:rsid w:val="00913A1F"/>
    <w:rsid w:val="00917559"/>
    <w:rsid w:val="00933BE6"/>
    <w:rsid w:val="0094103B"/>
    <w:rsid w:val="009447D9"/>
    <w:rsid w:val="00971A54"/>
    <w:rsid w:val="00983529"/>
    <w:rsid w:val="009A28DC"/>
    <w:rsid w:val="009B15D7"/>
    <w:rsid w:val="009C04D5"/>
    <w:rsid w:val="009D5320"/>
    <w:rsid w:val="009D621C"/>
    <w:rsid w:val="009E2729"/>
    <w:rsid w:val="009F17E3"/>
    <w:rsid w:val="009F3CD8"/>
    <w:rsid w:val="009F6BE7"/>
    <w:rsid w:val="00A01F1E"/>
    <w:rsid w:val="00A2682F"/>
    <w:rsid w:val="00A275B2"/>
    <w:rsid w:val="00A31107"/>
    <w:rsid w:val="00A32560"/>
    <w:rsid w:val="00A43A19"/>
    <w:rsid w:val="00A65488"/>
    <w:rsid w:val="00A90A4B"/>
    <w:rsid w:val="00A96897"/>
    <w:rsid w:val="00AA03F5"/>
    <w:rsid w:val="00AB26F0"/>
    <w:rsid w:val="00AC1B25"/>
    <w:rsid w:val="00AC26F8"/>
    <w:rsid w:val="00AC3B0C"/>
    <w:rsid w:val="00AF33EF"/>
    <w:rsid w:val="00B00AF1"/>
    <w:rsid w:val="00B120E1"/>
    <w:rsid w:val="00B229C6"/>
    <w:rsid w:val="00B433FB"/>
    <w:rsid w:val="00B50EB8"/>
    <w:rsid w:val="00B57942"/>
    <w:rsid w:val="00B625A2"/>
    <w:rsid w:val="00B662A5"/>
    <w:rsid w:val="00B700CA"/>
    <w:rsid w:val="00B865F6"/>
    <w:rsid w:val="00BC2D09"/>
    <w:rsid w:val="00BD15B1"/>
    <w:rsid w:val="00BD3332"/>
    <w:rsid w:val="00BE68C1"/>
    <w:rsid w:val="00BF22D2"/>
    <w:rsid w:val="00C151AE"/>
    <w:rsid w:val="00C32E3F"/>
    <w:rsid w:val="00C7613A"/>
    <w:rsid w:val="00C96F4A"/>
    <w:rsid w:val="00CA3D93"/>
    <w:rsid w:val="00CB6214"/>
    <w:rsid w:val="00CB6FF1"/>
    <w:rsid w:val="00CC21FE"/>
    <w:rsid w:val="00CD21ED"/>
    <w:rsid w:val="00CD712D"/>
    <w:rsid w:val="00CE0202"/>
    <w:rsid w:val="00CE0DA4"/>
    <w:rsid w:val="00CE39F8"/>
    <w:rsid w:val="00D134E0"/>
    <w:rsid w:val="00D2090C"/>
    <w:rsid w:val="00D25A70"/>
    <w:rsid w:val="00D601E5"/>
    <w:rsid w:val="00D81C1D"/>
    <w:rsid w:val="00DD364C"/>
    <w:rsid w:val="00DD5ABF"/>
    <w:rsid w:val="00DE2D00"/>
    <w:rsid w:val="00DE78EC"/>
    <w:rsid w:val="00E04F68"/>
    <w:rsid w:val="00E04FCD"/>
    <w:rsid w:val="00E107E5"/>
    <w:rsid w:val="00E23060"/>
    <w:rsid w:val="00E2683A"/>
    <w:rsid w:val="00E61681"/>
    <w:rsid w:val="00E641F2"/>
    <w:rsid w:val="00E730BB"/>
    <w:rsid w:val="00E80395"/>
    <w:rsid w:val="00E932AA"/>
    <w:rsid w:val="00E9397F"/>
    <w:rsid w:val="00E94FB6"/>
    <w:rsid w:val="00E973A7"/>
    <w:rsid w:val="00EA6CF4"/>
    <w:rsid w:val="00EA7722"/>
    <w:rsid w:val="00EC64BA"/>
    <w:rsid w:val="00EE044F"/>
    <w:rsid w:val="00EF5C3A"/>
    <w:rsid w:val="00EF6B73"/>
    <w:rsid w:val="00F00CDB"/>
    <w:rsid w:val="00F108FD"/>
    <w:rsid w:val="00F26131"/>
    <w:rsid w:val="00F30FA5"/>
    <w:rsid w:val="00F315FE"/>
    <w:rsid w:val="00F44AD9"/>
    <w:rsid w:val="00F47832"/>
    <w:rsid w:val="00F63EB2"/>
    <w:rsid w:val="00F72518"/>
    <w:rsid w:val="00F726DB"/>
    <w:rsid w:val="00F91E57"/>
    <w:rsid w:val="00F92665"/>
    <w:rsid w:val="00FA017C"/>
    <w:rsid w:val="00FA7049"/>
    <w:rsid w:val="00FB0298"/>
    <w:rsid w:val="00FC3143"/>
    <w:rsid w:val="00FC55F0"/>
    <w:rsid w:val="00FD4077"/>
    <w:rsid w:val="00FD6ABC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014A"/>
  <w15:docId w15:val="{3FDA5D2F-29E9-413F-9B72-77F30F7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8DC"/>
  </w:style>
  <w:style w:type="paragraph" w:styleId="a5">
    <w:name w:val="footer"/>
    <w:basedOn w:val="a"/>
    <w:link w:val="a6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8DC"/>
  </w:style>
  <w:style w:type="paragraph" w:styleId="a7">
    <w:name w:val="List Paragraph"/>
    <w:basedOn w:val="a"/>
    <w:uiPriority w:val="34"/>
    <w:qFormat/>
    <w:rsid w:val="005E75A8"/>
    <w:pPr>
      <w:ind w:left="720"/>
      <w:contextualSpacing/>
    </w:pPr>
  </w:style>
  <w:style w:type="paragraph" w:styleId="a8">
    <w:name w:val="Revision"/>
    <w:hidden/>
    <w:uiPriority w:val="99"/>
    <w:semiHidden/>
    <w:rsid w:val="00232CCD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F63EB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3E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3EB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3E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3EB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63EB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3EB2"/>
    <w:rPr>
      <w:rFonts w:ascii="Arial" w:hAnsi="Arial" w:cs="Arial"/>
      <w:sz w:val="18"/>
      <w:szCs w:val="18"/>
    </w:rPr>
  </w:style>
  <w:style w:type="table" w:styleId="af0">
    <w:name w:val="Table Grid"/>
    <w:basedOn w:val="a1"/>
    <w:uiPriority w:val="39"/>
    <w:rsid w:val="007423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124A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pa.dnronline.su/2023-09-29/4-rz-o-munitsipalnoj-sluzhbe-v-donetskoj-narodnoj-respublik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pa.dnronline.su/2023-09-29/4-rz-o-munitsipalnoj-sluzhbe-v-donetskoj-narodnoj-respublik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pa.dnronline.su/2023-09-29/4-rz-o-munitsipalnoj-sluzhbe-v-donetskoj-narodnoj-respublik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pa.dnronline.su/2023-09-29/4-rz-o-munitsipalnoj-sluzhbe-v-donetskoj-narodnoj-respublik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9-29/4-rz-o-munitsipalnoj-sluzhbe-v-donetskoj-narodnoj-respublike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4F7C-BDCC-47DB-A635-496BB62B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4</cp:revision>
  <cp:lastPrinted>2025-07-25T13:06:00Z</cp:lastPrinted>
  <dcterms:created xsi:type="dcterms:W3CDTF">2025-08-04T10:43:00Z</dcterms:created>
  <dcterms:modified xsi:type="dcterms:W3CDTF">2025-08-04T12:50:00Z</dcterms:modified>
</cp:coreProperties>
</file>