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86CF7" w14:textId="77777777" w:rsidR="00581627" w:rsidRPr="003A2523" w:rsidRDefault="00581627" w:rsidP="00581627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eastAsia="MS Mincho" w:cs="Times New Roman"/>
          <w:i/>
          <w:kern w:val="3"/>
          <w:sz w:val="20"/>
          <w:shd w:val="clear" w:color="auto" w:fill="FFFFFF"/>
          <w:lang w:eastAsia="zh-CN" w:bidi="hi-IN"/>
        </w:rPr>
      </w:pPr>
      <w:r w:rsidRPr="003A2523">
        <w:rPr>
          <w:rFonts w:eastAsia="MS Mincho" w:cs="Times New Roman"/>
          <w:i/>
          <w:noProof/>
          <w:kern w:val="3"/>
          <w:sz w:val="20"/>
          <w:bdr w:val="nil"/>
          <w:shd w:val="clear" w:color="auto" w:fill="FFFFFF"/>
          <w:lang w:eastAsia="ru-RU"/>
        </w:rPr>
        <w:drawing>
          <wp:inline distT="0" distB="0" distL="0" distR="0" wp14:anchorId="1CA245F4" wp14:editId="1862684D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9433A" w14:textId="77777777" w:rsidR="00581627" w:rsidRPr="003A2523" w:rsidRDefault="00581627" w:rsidP="0058162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3A2523">
        <w:rPr>
          <w:rFonts w:eastAsia="MS Mincho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5D4FFE2" w14:textId="77777777" w:rsidR="00581627" w:rsidRPr="003A2523" w:rsidRDefault="00581627" w:rsidP="00581627">
      <w:pPr>
        <w:spacing w:line="276" w:lineRule="auto"/>
        <w:jc w:val="center"/>
        <w:rPr>
          <w:rFonts w:eastAsia="Calibri" w:cs="Times New Roman"/>
          <w:b/>
          <w:szCs w:val="28"/>
          <w:lang w:eastAsia="ru-RU"/>
        </w:rPr>
      </w:pPr>
      <w:r w:rsidRPr="003A2523">
        <w:rPr>
          <w:rFonts w:eastAsia="MS Mincho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3A2523">
        <w:rPr>
          <w:rFonts w:eastAsia="Calibri" w:cs="Times New Roman"/>
          <w:b/>
          <w:szCs w:val="28"/>
          <w:lang w:eastAsia="ru-RU"/>
        </w:rPr>
        <w:t xml:space="preserve"> </w:t>
      </w:r>
    </w:p>
    <w:p w14:paraId="776945A8" w14:textId="77777777" w:rsidR="00581627" w:rsidRPr="007C15BF" w:rsidRDefault="00581627" w:rsidP="00581627">
      <w:pPr>
        <w:spacing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14:paraId="7A60F345" w14:textId="77777777" w:rsidR="00FB3EF3" w:rsidRPr="0011577B" w:rsidRDefault="00FB3EF3" w:rsidP="00522A3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3EA26CF9" w14:textId="59ECE510" w:rsidR="00F47271" w:rsidRPr="0011577B" w:rsidRDefault="00F47271" w:rsidP="00522A30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11577B">
        <w:rPr>
          <w:rFonts w:eastAsia="Times New Roman" w:cs="Times New Roman"/>
          <w:b/>
          <w:caps/>
          <w:szCs w:val="28"/>
          <w:lang w:eastAsia="ru-RU"/>
        </w:rPr>
        <w:t xml:space="preserve">О ВНЕСЕНИИ </w:t>
      </w:r>
      <w:r w:rsidR="00213CBD" w:rsidRPr="0011577B">
        <w:rPr>
          <w:rFonts w:eastAsia="Times New Roman" w:cs="Times New Roman"/>
          <w:b/>
          <w:caps/>
          <w:szCs w:val="28"/>
          <w:lang w:eastAsia="ru-RU"/>
        </w:rPr>
        <w:t xml:space="preserve">ИЗМЕНЕНИЙ </w:t>
      </w:r>
      <w:r w:rsidR="002853BE" w:rsidRPr="0011577B">
        <w:rPr>
          <w:rFonts w:eastAsia="Times New Roman" w:cs="Times New Roman"/>
          <w:b/>
          <w:caps/>
          <w:szCs w:val="28"/>
          <w:lang w:eastAsia="ru-RU"/>
        </w:rPr>
        <w:t xml:space="preserve">В </w:t>
      </w:r>
      <w:r w:rsidRPr="0011577B">
        <w:rPr>
          <w:rFonts w:eastAsia="Times New Roman" w:cs="Times New Roman"/>
          <w:b/>
          <w:caps/>
          <w:szCs w:val="28"/>
          <w:lang w:eastAsia="ru-RU"/>
        </w:rPr>
        <w:t>Закон</w:t>
      </w:r>
      <w:r w:rsidR="002853BE" w:rsidRPr="0011577B">
        <w:rPr>
          <w:rFonts w:eastAsia="Times New Roman" w:cs="Times New Roman"/>
          <w:b/>
          <w:caps/>
          <w:szCs w:val="28"/>
          <w:lang w:eastAsia="ru-RU"/>
        </w:rPr>
        <w:t xml:space="preserve"> </w:t>
      </w:r>
      <w:r w:rsidRPr="0011577B">
        <w:rPr>
          <w:rFonts w:eastAsia="Times New Roman" w:cs="Times New Roman"/>
          <w:b/>
          <w:caps/>
          <w:szCs w:val="28"/>
          <w:lang w:eastAsia="ru-RU"/>
        </w:rPr>
        <w:t xml:space="preserve">Донецкой Народной Республики </w:t>
      </w:r>
      <w:r w:rsidR="00162281" w:rsidRPr="0011577B">
        <w:rPr>
          <w:rFonts w:eastAsia="Times New Roman" w:cs="Times New Roman"/>
          <w:b/>
          <w:caps/>
          <w:szCs w:val="28"/>
          <w:lang w:eastAsia="ru-RU"/>
        </w:rPr>
        <w:t>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Донецкой Народной Республики и о внесении изменения в статью 9 Закона Донецкой Народной Республики «О порядке обеспечения жилыми помещениями граждан, проживающих в Донецкой Народной Республике»</w:t>
      </w:r>
    </w:p>
    <w:p w14:paraId="5CB8055F" w14:textId="77777777" w:rsidR="00FB3EF3" w:rsidRPr="0011577B" w:rsidRDefault="00FB3EF3" w:rsidP="0058162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14:paraId="4FF9F1F4" w14:textId="77777777" w:rsidR="00FD68DE" w:rsidRDefault="00FD68DE" w:rsidP="0058162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14:paraId="12712B45" w14:textId="1C43A5B8" w:rsidR="00581627" w:rsidRPr="003A2523" w:rsidRDefault="00581627" w:rsidP="00581627">
      <w:pPr>
        <w:widowControl w:val="0"/>
        <w:autoSpaceDE w:val="0"/>
        <w:autoSpaceDN w:val="0"/>
        <w:adjustRightInd w:val="0"/>
        <w:jc w:val="center"/>
        <w:rPr>
          <w:rFonts w:eastAsia="MS Mincho" w:cs="Times New Roman"/>
          <w:b/>
          <w:color w:val="000000"/>
          <w:szCs w:val="28"/>
          <w:bdr w:val="nil"/>
          <w:lang w:eastAsia="ja-JP"/>
        </w:rPr>
      </w:pPr>
      <w:r w:rsidRPr="003A2523">
        <w:rPr>
          <w:rFonts w:eastAsia="MS Mincho" w:cs="Times New Roman"/>
          <w:b/>
          <w:color w:val="000000"/>
          <w:szCs w:val="28"/>
          <w:bdr w:val="nil"/>
          <w:lang w:eastAsia="ja-JP"/>
        </w:rPr>
        <w:t>П</w:t>
      </w:r>
      <w:bookmarkStart w:id="0" w:name="_Hlk170374149"/>
      <w:r w:rsidRPr="003A2523">
        <w:rPr>
          <w:rFonts w:eastAsia="MS Mincho" w:cs="Times New Roman"/>
          <w:b/>
          <w:color w:val="000000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eastAsia="MS Mincho" w:cs="Times New Roman"/>
          <w:b/>
          <w:color w:val="000000"/>
          <w:szCs w:val="28"/>
          <w:bdr w:val="nil"/>
          <w:lang w:eastAsia="ja-JP"/>
        </w:rPr>
        <w:t>2</w:t>
      </w:r>
      <w:r w:rsidR="00FB025E">
        <w:rPr>
          <w:rFonts w:eastAsia="MS Mincho" w:cs="Times New Roman"/>
          <w:b/>
          <w:color w:val="000000"/>
          <w:szCs w:val="28"/>
          <w:bdr w:val="nil"/>
          <w:lang w:eastAsia="ja-JP"/>
        </w:rPr>
        <w:t>8</w:t>
      </w:r>
      <w:r w:rsidRPr="003A2523">
        <w:rPr>
          <w:rFonts w:eastAsia="MS Mincho" w:cs="Times New Roman"/>
          <w:b/>
          <w:color w:val="000000"/>
          <w:szCs w:val="28"/>
          <w:bdr w:val="nil"/>
          <w:lang w:eastAsia="ja-JP"/>
        </w:rPr>
        <w:t xml:space="preserve"> июля 2025 года</w:t>
      </w:r>
      <w:bookmarkEnd w:id="0"/>
    </w:p>
    <w:p w14:paraId="24775E80" w14:textId="77777777" w:rsidR="00581627" w:rsidRDefault="00581627" w:rsidP="0058162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14:paraId="6E8E43A5" w14:textId="77777777" w:rsidR="00581627" w:rsidRPr="0011577B" w:rsidRDefault="00581627" w:rsidP="0058162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14:paraId="7C07F71E" w14:textId="1C9C9A78" w:rsidR="00FB3EF3" w:rsidRPr="0011577B" w:rsidRDefault="00FB3EF3" w:rsidP="00581627">
      <w:pPr>
        <w:widowControl w:val="0"/>
        <w:autoSpaceDE w:val="0"/>
        <w:autoSpaceDN w:val="0"/>
        <w:adjustRightInd w:val="0"/>
        <w:spacing w:after="280" w:line="276" w:lineRule="auto"/>
        <w:outlineLvl w:val="1"/>
        <w:rPr>
          <w:rFonts w:eastAsia="Times New Roman" w:cs="Times New Roman"/>
          <w:b/>
          <w:szCs w:val="28"/>
          <w:lang w:eastAsia="ru-RU"/>
        </w:rPr>
      </w:pPr>
      <w:r w:rsidRPr="0011577B">
        <w:rPr>
          <w:rFonts w:eastAsia="Times New Roman" w:cs="Times New Roman"/>
          <w:b/>
          <w:szCs w:val="28"/>
          <w:lang w:eastAsia="ru-RU"/>
        </w:rPr>
        <w:t>Статья 1</w:t>
      </w:r>
    </w:p>
    <w:p w14:paraId="089D1716" w14:textId="4A0AD125" w:rsidR="00F47271" w:rsidRPr="0011577B" w:rsidRDefault="00F8558E" w:rsidP="00581627">
      <w:pPr>
        <w:widowControl w:val="0"/>
        <w:autoSpaceDE w:val="0"/>
        <w:autoSpaceDN w:val="0"/>
        <w:adjustRightInd w:val="0"/>
        <w:spacing w:after="24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 xml:space="preserve">Внести в </w:t>
      </w:r>
      <w:hyperlink r:id="rId9" w:history="1">
        <w:r w:rsidR="00F47271" w:rsidRPr="008C63A9">
          <w:rPr>
            <w:rStyle w:val="af2"/>
            <w:rFonts w:eastAsia="Times New Roman" w:cs="Times New Roman"/>
            <w:szCs w:val="28"/>
            <w:lang w:eastAsia="ru-RU"/>
          </w:rPr>
          <w:t xml:space="preserve">Закон Донецкой Народной Республики от </w:t>
        </w:r>
        <w:r w:rsidR="00162281" w:rsidRPr="008C63A9">
          <w:rPr>
            <w:rStyle w:val="af2"/>
            <w:rFonts w:eastAsia="Times New Roman" w:cs="Times New Roman"/>
            <w:szCs w:val="28"/>
            <w:lang w:eastAsia="ru-RU"/>
          </w:rPr>
          <w:t>4 июня</w:t>
        </w:r>
        <w:r w:rsidR="002853BE" w:rsidRPr="008C63A9">
          <w:rPr>
            <w:rStyle w:val="af2"/>
            <w:rFonts w:eastAsia="Times New Roman" w:cs="Times New Roman"/>
            <w:szCs w:val="28"/>
            <w:lang w:eastAsia="ru-RU"/>
          </w:rPr>
          <w:t xml:space="preserve"> </w:t>
        </w:r>
        <w:r w:rsidR="00F47271" w:rsidRPr="008C63A9">
          <w:rPr>
            <w:rStyle w:val="af2"/>
            <w:rFonts w:eastAsia="Times New Roman" w:cs="Times New Roman"/>
            <w:szCs w:val="28"/>
            <w:lang w:eastAsia="ru-RU"/>
          </w:rPr>
          <w:t xml:space="preserve">2024 </w:t>
        </w:r>
        <w:r w:rsidR="002853BE" w:rsidRPr="008C63A9">
          <w:rPr>
            <w:rStyle w:val="af2"/>
            <w:rFonts w:eastAsia="Times New Roman" w:cs="Times New Roman"/>
            <w:szCs w:val="28"/>
            <w:lang w:eastAsia="ru-RU"/>
          </w:rPr>
          <w:t>года</w:t>
        </w:r>
        <w:r w:rsidR="001A0D53" w:rsidRPr="008C63A9">
          <w:rPr>
            <w:rStyle w:val="af2"/>
            <w:rFonts w:eastAsia="Times New Roman" w:cs="Times New Roman"/>
            <w:szCs w:val="28"/>
            <w:lang w:eastAsia="ru-RU"/>
          </w:rPr>
          <w:t xml:space="preserve"> </w:t>
        </w:r>
        <w:r w:rsidR="00162281" w:rsidRPr="008C63A9">
          <w:rPr>
            <w:rStyle w:val="af2"/>
            <w:rFonts w:eastAsia="Times New Roman" w:cs="Times New Roman"/>
            <w:szCs w:val="28"/>
            <w:lang w:eastAsia="ru-RU"/>
          </w:rPr>
          <w:br/>
        </w:r>
        <w:r w:rsidR="00F47271" w:rsidRPr="008C63A9">
          <w:rPr>
            <w:rStyle w:val="af2"/>
            <w:rFonts w:eastAsia="Times New Roman" w:cs="Times New Roman"/>
            <w:szCs w:val="28"/>
            <w:lang w:eastAsia="ru-RU"/>
          </w:rPr>
          <w:t xml:space="preserve">№ </w:t>
        </w:r>
        <w:r w:rsidR="00162281" w:rsidRPr="008C63A9">
          <w:rPr>
            <w:rStyle w:val="af2"/>
            <w:rFonts w:eastAsia="Times New Roman" w:cs="Times New Roman"/>
            <w:szCs w:val="28"/>
            <w:lang w:eastAsia="ru-RU"/>
          </w:rPr>
          <w:t>78</w:t>
        </w:r>
        <w:r w:rsidR="00F47271" w:rsidRPr="008C63A9">
          <w:rPr>
            <w:rStyle w:val="af2"/>
            <w:rFonts w:eastAsia="Times New Roman" w:cs="Times New Roman"/>
            <w:szCs w:val="28"/>
            <w:lang w:eastAsia="ru-RU"/>
          </w:rPr>
          <w:t>-</w:t>
        </w:r>
        <w:r w:rsidR="002853BE" w:rsidRPr="008C63A9">
          <w:rPr>
            <w:rStyle w:val="af2"/>
            <w:rFonts w:eastAsia="Times New Roman" w:cs="Times New Roman"/>
            <w:szCs w:val="28"/>
            <w:lang w:eastAsia="ru-RU"/>
          </w:rPr>
          <w:t>РЗ</w:t>
        </w:r>
        <w:r w:rsidR="00F47271" w:rsidRPr="008C63A9">
          <w:rPr>
            <w:rStyle w:val="af2"/>
            <w:rFonts w:eastAsia="Times New Roman" w:cs="Times New Roman"/>
            <w:szCs w:val="28"/>
            <w:lang w:eastAsia="ru-RU"/>
          </w:rPr>
          <w:t xml:space="preserve"> </w:t>
        </w:r>
        <w:r w:rsidR="00162281" w:rsidRPr="008C63A9">
          <w:rPr>
            <w:rStyle w:val="af2"/>
            <w:rFonts w:eastAsia="Times New Roman" w:cs="Times New Roman"/>
            <w:szCs w:val="28"/>
            <w:lang w:eastAsia="ru-RU"/>
          </w:rPr>
          <w:t>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Донецкой Народной Республики и о внесении изменения в статью 9 Закона Донецкой Народной Республики «О порядке обеспечения жилыми помещениями граждан, проживающих в Донецкой Народной Республике»</w:t>
        </w:r>
      </w:hyperlink>
      <w:r w:rsidR="00F47271" w:rsidRPr="0011577B">
        <w:rPr>
          <w:rFonts w:eastAsia="Times New Roman" w:cs="Times New Roman"/>
          <w:szCs w:val="28"/>
          <w:lang w:eastAsia="ru-RU"/>
        </w:rPr>
        <w:t xml:space="preserve"> </w:t>
      </w:r>
      <w:r w:rsidR="00130390" w:rsidRPr="0011577B">
        <w:rPr>
          <w:szCs w:val="28"/>
        </w:rPr>
        <w:t xml:space="preserve">(опубликован на официальном сайте Главы Донецкой Народной Республики </w:t>
      </w:r>
      <w:r w:rsidR="00162281" w:rsidRPr="0011577B">
        <w:rPr>
          <w:szCs w:val="28"/>
        </w:rPr>
        <w:t>4 июня</w:t>
      </w:r>
      <w:r w:rsidR="00130390" w:rsidRPr="0011577B">
        <w:rPr>
          <w:szCs w:val="28"/>
        </w:rPr>
        <w:t xml:space="preserve"> 2024 года) </w:t>
      </w:r>
      <w:r w:rsidR="00085273" w:rsidRPr="0011577B">
        <w:rPr>
          <w:rFonts w:eastAsia="Times New Roman" w:cs="Times New Roman"/>
          <w:szCs w:val="28"/>
          <w:lang w:eastAsia="ru-RU"/>
        </w:rPr>
        <w:t>следующ</w:t>
      </w:r>
      <w:r w:rsidRPr="0011577B">
        <w:rPr>
          <w:rFonts w:eastAsia="Times New Roman" w:cs="Times New Roman"/>
          <w:szCs w:val="28"/>
          <w:lang w:eastAsia="ru-RU"/>
        </w:rPr>
        <w:t>ие</w:t>
      </w:r>
      <w:r w:rsidR="00085273" w:rsidRPr="0011577B">
        <w:rPr>
          <w:rFonts w:eastAsia="Times New Roman" w:cs="Times New Roman"/>
          <w:szCs w:val="28"/>
          <w:lang w:eastAsia="ru-RU"/>
        </w:rPr>
        <w:t xml:space="preserve"> </w:t>
      </w:r>
      <w:r w:rsidRPr="0011577B">
        <w:rPr>
          <w:rFonts w:eastAsia="Times New Roman" w:cs="Times New Roman"/>
          <w:szCs w:val="28"/>
          <w:lang w:eastAsia="ru-RU"/>
        </w:rPr>
        <w:t>изменения</w:t>
      </w:r>
      <w:r w:rsidR="00F47271" w:rsidRPr="0011577B">
        <w:rPr>
          <w:rFonts w:eastAsia="Times New Roman" w:cs="Times New Roman"/>
          <w:szCs w:val="28"/>
          <w:lang w:eastAsia="ru-RU"/>
        </w:rPr>
        <w:t>:</w:t>
      </w:r>
    </w:p>
    <w:p w14:paraId="6B725933" w14:textId="58076994" w:rsidR="00814638" w:rsidRPr="0011577B" w:rsidRDefault="00814638" w:rsidP="00581627">
      <w:pPr>
        <w:widowControl w:val="0"/>
        <w:autoSpaceDE w:val="0"/>
        <w:autoSpaceDN w:val="0"/>
        <w:adjustRightInd w:val="0"/>
        <w:spacing w:after="24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 xml:space="preserve">1) в статье 5: </w:t>
      </w:r>
    </w:p>
    <w:p w14:paraId="4AD99030" w14:textId="119A06F2" w:rsidR="000A6417" w:rsidRPr="0011577B" w:rsidRDefault="00814638" w:rsidP="0016228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>а</w:t>
      </w:r>
      <w:r w:rsidR="000A6417" w:rsidRPr="0011577B">
        <w:rPr>
          <w:rFonts w:eastAsia="Times New Roman" w:cs="Times New Roman"/>
          <w:szCs w:val="28"/>
          <w:lang w:eastAsia="ru-RU"/>
        </w:rPr>
        <w:t>) в пункте 1 части 1 слова «для несовершеннолетних» заменить словами «для детей</w:t>
      </w:r>
      <w:r w:rsidR="00D4421A" w:rsidRPr="0011577B">
        <w:rPr>
          <w:rFonts w:eastAsia="Times New Roman" w:cs="Times New Roman"/>
          <w:szCs w:val="28"/>
          <w:lang w:eastAsia="ru-RU"/>
        </w:rPr>
        <w:t xml:space="preserve"> в возрасте</w:t>
      </w:r>
      <w:r w:rsidR="000A6417" w:rsidRPr="0011577B">
        <w:rPr>
          <w:rFonts w:eastAsia="Times New Roman" w:cs="Times New Roman"/>
          <w:szCs w:val="28"/>
          <w:lang w:eastAsia="ru-RU"/>
        </w:rPr>
        <w:t xml:space="preserve"> до 14 лет»;</w:t>
      </w:r>
    </w:p>
    <w:p w14:paraId="3041F28F" w14:textId="55E63C8D" w:rsidR="00D12D0D" w:rsidRPr="0011577B" w:rsidRDefault="00814638" w:rsidP="0016228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lastRenderedPageBreak/>
        <w:t>б</w:t>
      </w:r>
      <w:r w:rsidR="00D12D0D" w:rsidRPr="0011577B">
        <w:rPr>
          <w:rFonts w:eastAsia="Times New Roman" w:cs="Times New Roman"/>
          <w:szCs w:val="28"/>
          <w:lang w:eastAsia="ru-RU"/>
        </w:rPr>
        <w:t>) часть 1 дополнить пунктом 7 следующего содержания:</w:t>
      </w:r>
    </w:p>
    <w:p w14:paraId="4F8C8078" w14:textId="2862650C" w:rsidR="00D12D0D" w:rsidRPr="0011577B" w:rsidRDefault="00D12D0D" w:rsidP="0016228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 xml:space="preserve">«7) согласие заявителя и всех членов его семьи на обработку </w:t>
      </w:r>
      <w:r w:rsidRPr="0011577B">
        <w:rPr>
          <w:rFonts w:eastAsia="Times New Roman" w:cs="Times New Roman"/>
          <w:szCs w:val="28"/>
          <w:lang w:eastAsia="ru-RU"/>
        </w:rPr>
        <w:br/>
        <w:t xml:space="preserve">персональных данных в соответствии с положениями </w:t>
      </w:r>
      <w:hyperlink r:id="rId10" w:history="1">
        <w:r w:rsidRPr="003F5B64">
          <w:rPr>
            <w:rStyle w:val="af2"/>
            <w:rFonts w:eastAsia="Times New Roman" w:cs="Times New Roman"/>
            <w:szCs w:val="28"/>
            <w:lang w:eastAsia="ru-RU"/>
          </w:rPr>
          <w:t xml:space="preserve">Федерального закона </w:t>
        </w:r>
        <w:r w:rsidRPr="003F5B64">
          <w:rPr>
            <w:rStyle w:val="af2"/>
            <w:rFonts w:eastAsia="Times New Roman" w:cs="Times New Roman"/>
            <w:szCs w:val="28"/>
            <w:lang w:eastAsia="ru-RU"/>
          </w:rPr>
          <w:br/>
          <w:t>от 27 июля 2006 года № 152-ФЗ «О персональных данных»</w:t>
        </w:r>
      </w:hyperlink>
      <w:r w:rsidRPr="0011577B">
        <w:rPr>
          <w:rFonts w:eastAsia="Times New Roman" w:cs="Times New Roman"/>
          <w:szCs w:val="28"/>
          <w:lang w:eastAsia="ru-RU"/>
        </w:rPr>
        <w:t>.»;</w:t>
      </w:r>
    </w:p>
    <w:p w14:paraId="37896F58" w14:textId="14D6711F" w:rsidR="00F47271" w:rsidRPr="0011577B" w:rsidRDefault="00814638" w:rsidP="0016228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>в</w:t>
      </w:r>
      <w:r w:rsidR="000A6417" w:rsidRPr="0011577B">
        <w:rPr>
          <w:rFonts w:eastAsia="Times New Roman" w:cs="Times New Roman"/>
          <w:szCs w:val="28"/>
          <w:lang w:eastAsia="ru-RU"/>
        </w:rPr>
        <w:t>)</w:t>
      </w:r>
      <w:r w:rsidR="00F8558E" w:rsidRPr="0011577B">
        <w:rPr>
          <w:rFonts w:eastAsia="Times New Roman" w:cs="Times New Roman"/>
          <w:szCs w:val="28"/>
          <w:lang w:eastAsia="ru-RU"/>
        </w:rPr>
        <w:t xml:space="preserve"> </w:t>
      </w:r>
      <w:r w:rsidR="00371BD8" w:rsidRPr="0011577B">
        <w:rPr>
          <w:rFonts w:eastAsia="Times New Roman" w:cs="Times New Roman"/>
          <w:szCs w:val="28"/>
          <w:lang w:eastAsia="ru-RU"/>
        </w:rPr>
        <w:t>част</w:t>
      </w:r>
      <w:r w:rsidRPr="0011577B">
        <w:rPr>
          <w:rFonts w:eastAsia="Times New Roman" w:cs="Times New Roman"/>
          <w:szCs w:val="28"/>
          <w:lang w:eastAsia="ru-RU"/>
        </w:rPr>
        <w:t>ь</w:t>
      </w:r>
      <w:r w:rsidR="00371BD8" w:rsidRPr="0011577B">
        <w:rPr>
          <w:rFonts w:eastAsia="Times New Roman" w:cs="Times New Roman"/>
          <w:szCs w:val="28"/>
          <w:lang w:eastAsia="ru-RU"/>
        </w:rPr>
        <w:t xml:space="preserve"> 5 после слов «принятые на учет» </w:t>
      </w:r>
      <w:r w:rsidR="00FD3073" w:rsidRPr="0011577B">
        <w:rPr>
          <w:rFonts w:eastAsia="Times New Roman" w:cs="Times New Roman"/>
          <w:szCs w:val="28"/>
          <w:lang w:eastAsia="ru-RU"/>
        </w:rPr>
        <w:t>дополнить</w:t>
      </w:r>
      <w:r w:rsidR="00371BD8" w:rsidRPr="0011577B">
        <w:rPr>
          <w:rFonts w:eastAsia="Times New Roman" w:cs="Times New Roman"/>
          <w:szCs w:val="28"/>
          <w:lang w:eastAsia="ru-RU"/>
        </w:rPr>
        <w:t xml:space="preserve"> </w:t>
      </w:r>
      <w:r w:rsidR="00FD3073" w:rsidRPr="0011577B">
        <w:rPr>
          <w:rFonts w:eastAsia="Times New Roman" w:cs="Times New Roman"/>
          <w:szCs w:val="28"/>
          <w:lang w:eastAsia="ru-RU"/>
        </w:rPr>
        <w:t>словами</w:t>
      </w:r>
      <w:r w:rsidR="00371BD8" w:rsidRPr="0011577B">
        <w:rPr>
          <w:rFonts w:eastAsia="Times New Roman" w:cs="Times New Roman"/>
          <w:szCs w:val="28"/>
          <w:lang w:eastAsia="ru-RU"/>
        </w:rPr>
        <w:t xml:space="preserve"> </w:t>
      </w:r>
      <w:r w:rsidR="00341541" w:rsidRPr="0011577B">
        <w:rPr>
          <w:rFonts w:eastAsia="Times New Roman" w:cs="Times New Roman"/>
          <w:szCs w:val="28"/>
          <w:lang w:eastAsia="ru-RU"/>
        </w:rPr>
        <w:br/>
      </w:r>
      <w:r w:rsidR="00371BD8" w:rsidRPr="0011577B">
        <w:rPr>
          <w:rFonts w:eastAsia="Times New Roman" w:cs="Times New Roman"/>
          <w:szCs w:val="28"/>
          <w:lang w:eastAsia="ru-RU"/>
        </w:rPr>
        <w:t>«в соответствии с законодательством Российской Федерации»;</w:t>
      </w:r>
    </w:p>
    <w:p w14:paraId="71E5B6B8" w14:textId="77777777" w:rsidR="0098021A" w:rsidRPr="0011577B" w:rsidRDefault="006B13EE" w:rsidP="006B13EE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 xml:space="preserve">2) </w:t>
      </w:r>
      <w:r w:rsidR="0098021A" w:rsidRPr="0011577B">
        <w:rPr>
          <w:rFonts w:eastAsia="Times New Roman" w:cs="Times New Roman"/>
          <w:szCs w:val="28"/>
          <w:lang w:eastAsia="ru-RU"/>
        </w:rPr>
        <w:t xml:space="preserve">в </w:t>
      </w:r>
      <w:r w:rsidRPr="0011577B">
        <w:rPr>
          <w:rFonts w:eastAsia="Times New Roman" w:cs="Times New Roman"/>
          <w:szCs w:val="28"/>
          <w:lang w:eastAsia="ru-RU"/>
        </w:rPr>
        <w:t>стать</w:t>
      </w:r>
      <w:r w:rsidR="0098021A" w:rsidRPr="0011577B">
        <w:rPr>
          <w:rFonts w:eastAsia="Times New Roman" w:cs="Times New Roman"/>
          <w:szCs w:val="28"/>
          <w:lang w:eastAsia="ru-RU"/>
        </w:rPr>
        <w:t>е</w:t>
      </w:r>
      <w:r w:rsidRPr="0011577B">
        <w:rPr>
          <w:rFonts w:eastAsia="Times New Roman" w:cs="Times New Roman"/>
          <w:szCs w:val="28"/>
          <w:lang w:eastAsia="ru-RU"/>
        </w:rPr>
        <w:t xml:space="preserve"> 15</w:t>
      </w:r>
      <w:r w:rsidR="0098021A" w:rsidRPr="0011577B">
        <w:rPr>
          <w:rFonts w:eastAsia="Times New Roman" w:cs="Times New Roman"/>
          <w:szCs w:val="28"/>
          <w:lang w:eastAsia="ru-RU"/>
        </w:rPr>
        <w:t>:</w:t>
      </w:r>
    </w:p>
    <w:p w14:paraId="1DA3A5CB" w14:textId="6D11CA64" w:rsidR="006B13EE" w:rsidRPr="0011577B" w:rsidRDefault="0098021A" w:rsidP="006B13EE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>а)</w:t>
      </w:r>
      <w:r w:rsidR="006B13EE" w:rsidRPr="0011577B">
        <w:rPr>
          <w:rFonts w:eastAsia="Times New Roman" w:cs="Times New Roman"/>
          <w:szCs w:val="28"/>
          <w:lang w:eastAsia="ru-RU"/>
        </w:rPr>
        <w:t xml:space="preserve"> дополнить </w:t>
      </w:r>
      <w:r w:rsidRPr="0011577B">
        <w:rPr>
          <w:rFonts w:eastAsia="Times New Roman" w:cs="Times New Roman"/>
          <w:szCs w:val="28"/>
          <w:lang w:eastAsia="ru-RU"/>
        </w:rPr>
        <w:t>частью</w:t>
      </w:r>
      <w:r w:rsidR="006B13EE" w:rsidRPr="0011577B">
        <w:rPr>
          <w:rFonts w:eastAsia="Times New Roman" w:cs="Times New Roman"/>
          <w:szCs w:val="28"/>
          <w:lang w:eastAsia="ru-RU"/>
        </w:rPr>
        <w:t xml:space="preserve"> 2 следующего содержания: </w:t>
      </w:r>
    </w:p>
    <w:p w14:paraId="09CB8334" w14:textId="751FEC91" w:rsidR="006B13EE" w:rsidRPr="0011577B" w:rsidRDefault="0098021A" w:rsidP="0098021A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 xml:space="preserve">«2. </w:t>
      </w:r>
      <w:r w:rsidR="006B13EE" w:rsidRPr="0011577B">
        <w:rPr>
          <w:rFonts w:eastAsia="Times New Roman" w:cs="Times New Roman"/>
          <w:szCs w:val="28"/>
          <w:lang w:eastAsia="ru-RU"/>
        </w:rPr>
        <w:t>Граждане, принятые на учет в качестве нуждающихся в жилых помещениях согласно жилищному законодательству Украины, в случае подтверждения оснований для признания их нуждающимися в жилых помещениях, предоставляемых по договорам социального найма, согласно настоящему Закону, сохраняют право состоять на учете с сохранением очередности, исходя из времени принятия таких граждан на учет.</w:t>
      </w:r>
      <w:r w:rsidRPr="0011577B">
        <w:rPr>
          <w:rFonts w:eastAsia="Times New Roman" w:cs="Times New Roman"/>
          <w:szCs w:val="28"/>
          <w:lang w:eastAsia="ru-RU"/>
        </w:rPr>
        <w:t>»;</w:t>
      </w:r>
    </w:p>
    <w:p w14:paraId="64C3771A" w14:textId="7A736BC2" w:rsidR="0098021A" w:rsidRPr="0011577B" w:rsidRDefault="0098021A" w:rsidP="0098021A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>б) дополнить частью 3 следующего содержания:</w:t>
      </w:r>
    </w:p>
    <w:p w14:paraId="2CD1717C" w14:textId="7FA62091" w:rsidR="006B13EE" w:rsidRPr="0011577B" w:rsidRDefault="0098021A" w:rsidP="006B13EE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 xml:space="preserve">«3. </w:t>
      </w:r>
      <w:r w:rsidR="006B13EE" w:rsidRPr="0011577B">
        <w:rPr>
          <w:rFonts w:eastAsia="Times New Roman" w:cs="Times New Roman"/>
          <w:szCs w:val="28"/>
          <w:lang w:eastAsia="ru-RU"/>
        </w:rPr>
        <w:t>Подтверждение оснований для признания их нуждающимися в жилых помещениях, предоставляемых по договорам социального найма, осуществляется в том же порядке</w:t>
      </w:r>
      <w:r w:rsidR="00E72E19" w:rsidRPr="0011577B">
        <w:rPr>
          <w:rFonts w:eastAsia="Times New Roman" w:cs="Times New Roman"/>
          <w:szCs w:val="28"/>
          <w:lang w:eastAsia="ru-RU"/>
        </w:rPr>
        <w:t>,</w:t>
      </w:r>
      <w:r w:rsidR="006B13EE" w:rsidRPr="0011577B">
        <w:rPr>
          <w:rFonts w:eastAsia="Times New Roman" w:cs="Times New Roman"/>
          <w:szCs w:val="28"/>
          <w:lang w:eastAsia="ru-RU"/>
        </w:rPr>
        <w:t xml:space="preserve"> что и принятие на учет граждан в качестве нуждающихся в жилых помещениях в порядке статьи 17 настоящего Закона.»</w:t>
      </w:r>
      <w:r w:rsidRPr="0011577B">
        <w:rPr>
          <w:rFonts w:eastAsia="Times New Roman" w:cs="Times New Roman"/>
          <w:szCs w:val="28"/>
          <w:lang w:eastAsia="ru-RU"/>
        </w:rPr>
        <w:t>;</w:t>
      </w:r>
    </w:p>
    <w:p w14:paraId="0D6F9EAA" w14:textId="6E903B49" w:rsidR="00492799" w:rsidRPr="0011577B" w:rsidRDefault="006B13EE" w:rsidP="00492799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>3</w:t>
      </w:r>
      <w:r w:rsidR="00492799" w:rsidRPr="0011577B">
        <w:rPr>
          <w:rFonts w:eastAsia="Times New Roman" w:cs="Times New Roman"/>
          <w:szCs w:val="28"/>
          <w:lang w:eastAsia="ru-RU"/>
        </w:rPr>
        <w:t>) в части 11 статьи 17 слова «1 апреля» заменить словами «30 апреля»;</w:t>
      </w:r>
    </w:p>
    <w:p w14:paraId="60139C5F" w14:textId="50BB08C8" w:rsidR="00814638" w:rsidRPr="0011577B" w:rsidRDefault="006B13EE" w:rsidP="00162281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>4</w:t>
      </w:r>
      <w:r w:rsidR="00814638" w:rsidRPr="0011577B">
        <w:rPr>
          <w:rFonts w:eastAsia="Times New Roman" w:cs="Times New Roman"/>
          <w:szCs w:val="28"/>
          <w:lang w:eastAsia="ru-RU"/>
        </w:rPr>
        <w:t>) в статье 1</w:t>
      </w:r>
      <w:r w:rsidR="00116B2B" w:rsidRPr="0011577B">
        <w:rPr>
          <w:rFonts w:eastAsia="Times New Roman" w:cs="Times New Roman"/>
          <w:szCs w:val="28"/>
          <w:lang w:eastAsia="ru-RU"/>
        </w:rPr>
        <w:t>8</w:t>
      </w:r>
      <w:r w:rsidR="00814638" w:rsidRPr="0011577B">
        <w:rPr>
          <w:rFonts w:eastAsia="Times New Roman" w:cs="Times New Roman"/>
          <w:szCs w:val="28"/>
          <w:lang w:eastAsia="ru-RU"/>
        </w:rPr>
        <w:t>:</w:t>
      </w:r>
    </w:p>
    <w:p w14:paraId="54F26D97" w14:textId="3F998037" w:rsidR="00814638" w:rsidRPr="0011577B" w:rsidRDefault="00814638" w:rsidP="00581627">
      <w:pPr>
        <w:widowControl w:val="0"/>
        <w:autoSpaceDE w:val="0"/>
        <w:autoSpaceDN w:val="0"/>
        <w:adjustRightInd w:val="0"/>
        <w:spacing w:after="28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>а) часть 1 дополнить пунктом 6 следующего содержания:</w:t>
      </w:r>
    </w:p>
    <w:p w14:paraId="7F61D026" w14:textId="7ED89844" w:rsidR="00814638" w:rsidRPr="0011577B" w:rsidRDefault="00814638" w:rsidP="00814638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>«6) предоставления в установленном порядке от органа государственной власти Донецкой Народной Республики или органа местного самоуправления земельного участка (кроме садового земельного участка) для строительства жилого дома, за исключением граждан, имеющих трех и более детей, а также иных категорий граждан, определенных федеральным законом, указом Президента Российской Федерации или законом Донецкой Народной Республики.»;</w:t>
      </w:r>
    </w:p>
    <w:p w14:paraId="206FD1F6" w14:textId="09C12A83" w:rsidR="00536AB4" w:rsidRPr="0011577B" w:rsidRDefault="008D2300" w:rsidP="00E82F0F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lastRenderedPageBreak/>
        <w:t>б</w:t>
      </w:r>
      <w:r w:rsidR="00536AB4" w:rsidRPr="0011577B">
        <w:rPr>
          <w:rFonts w:eastAsia="Times New Roman" w:cs="Times New Roman"/>
          <w:szCs w:val="28"/>
          <w:lang w:eastAsia="ru-RU"/>
        </w:rPr>
        <w:t xml:space="preserve">) в </w:t>
      </w:r>
      <w:r w:rsidR="007F5B51" w:rsidRPr="0011577B">
        <w:rPr>
          <w:rFonts w:eastAsia="Times New Roman" w:cs="Times New Roman"/>
          <w:szCs w:val="28"/>
          <w:lang w:eastAsia="ru-RU"/>
        </w:rPr>
        <w:t xml:space="preserve">абзаце первом </w:t>
      </w:r>
      <w:r w:rsidR="00536AB4" w:rsidRPr="0011577B">
        <w:rPr>
          <w:rFonts w:eastAsia="Times New Roman" w:cs="Times New Roman"/>
          <w:szCs w:val="28"/>
          <w:lang w:eastAsia="ru-RU"/>
        </w:rPr>
        <w:t>части 2 слова «три рабочих дня» заменить словами «пять рабочих дней»</w:t>
      </w:r>
      <w:r w:rsidR="006B13EE" w:rsidRPr="0011577B">
        <w:rPr>
          <w:rFonts w:eastAsia="Times New Roman" w:cs="Times New Roman"/>
          <w:szCs w:val="28"/>
          <w:lang w:eastAsia="ru-RU"/>
        </w:rPr>
        <w:t>;</w:t>
      </w:r>
    </w:p>
    <w:p w14:paraId="3F9C3C3C" w14:textId="66CCCA24" w:rsidR="006B13EE" w:rsidRDefault="006B13EE" w:rsidP="00E82F0F">
      <w:pPr>
        <w:widowControl w:val="0"/>
        <w:autoSpaceDE w:val="0"/>
        <w:autoSpaceDN w:val="0"/>
        <w:adjustRightInd w:val="0"/>
        <w:spacing w:after="360" w:line="276" w:lineRule="auto"/>
        <w:rPr>
          <w:rFonts w:eastAsia="Times New Roman" w:cs="Times New Roman"/>
          <w:szCs w:val="28"/>
          <w:lang w:eastAsia="ru-RU"/>
        </w:rPr>
      </w:pPr>
      <w:r w:rsidRPr="0011577B">
        <w:rPr>
          <w:rFonts w:eastAsia="Times New Roman" w:cs="Times New Roman"/>
          <w:szCs w:val="28"/>
          <w:lang w:eastAsia="ru-RU"/>
        </w:rPr>
        <w:t xml:space="preserve">в) абзац </w:t>
      </w:r>
      <w:r w:rsidR="001070BE" w:rsidRPr="0011577B">
        <w:rPr>
          <w:rFonts w:eastAsia="Times New Roman" w:cs="Times New Roman"/>
          <w:szCs w:val="28"/>
          <w:lang w:eastAsia="ru-RU"/>
        </w:rPr>
        <w:t>второй</w:t>
      </w:r>
      <w:r w:rsidRPr="0011577B">
        <w:rPr>
          <w:rFonts w:eastAsia="Times New Roman" w:cs="Times New Roman"/>
          <w:szCs w:val="28"/>
          <w:lang w:eastAsia="ru-RU"/>
        </w:rPr>
        <w:t xml:space="preserve"> части 2 дополнить словами «в порядке, установленном органами местного самоуправления».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1C369EBE" w14:textId="3EDEA976" w:rsidR="00FB3EF3" w:rsidRPr="00FB1340" w:rsidRDefault="00FB3EF3" w:rsidP="00FB3EF3">
      <w:pPr>
        <w:widowControl w:val="0"/>
        <w:autoSpaceDE w:val="0"/>
        <w:autoSpaceDN w:val="0"/>
        <w:adjustRightInd w:val="0"/>
        <w:spacing w:after="360" w:line="276" w:lineRule="auto"/>
        <w:outlineLvl w:val="1"/>
        <w:rPr>
          <w:rFonts w:eastAsia="Times New Roman" w:cs="Times New Roman"/>
          <w:b/>
          <w:szCs w:val="28"/>
          <w:lang w:eastAsia="ru-RU"/>
        </w:rPr>
      </w:pPr>
      <w:r w:rsidRPr="00FB1340">
        <w:rPr>
          <w:rFonts w:eastAsia="Times New Roman" w:cs="Times New Roman"/>
          <w:b/>
          <w:szCs w:val="28"/>
          <w:lang w:eastAsia="ru-RU"/>
        </w:rPr>
        <w:t xml:space="preserve">Статья </w:t>
      </w:r>
      <w:r w:rsidR="006813E0" w:rsidRPr="00FB1340">
        <w:rPr>
          <w:rFonts w:eastAsia="Times New Roman" w:cs="Times New Roman"/>
          <w:b/>
          <w:szCs w:val="28"/>
          <w:lang w:eastAsia="ru-RU"/>
        </w:rPr>
        <w:t>2</w:t>
      </w:r>
    </w:p>
    <w:p w14:paraId="4A854161" w14:textId="5182B125" w:rsidR="00FB3EF3" w:rsidRDefault="003724EA" w:rsidP="00C612BA">
      <w:pPr>
        <w:widowControl w:val="0"/>
        <w:autoSpaceDE w:val="0"/>
        <w:autoSpaceDN w:val="0"/>
        <w:adjustRightInd w:val="0"/>
        <w:spacing w:line="276" w:lineRule="auto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Настоящий Закон вступает в силу со дня его официального опубликования.</w:t>
      </w:r>
    </w:p>
    <w:p w14:paraId="0B93411D" w14:textId="77777777" w:rsidR="00BC6789" w:rsidRDefault="00BC6789" w:rsidP="00C612BA">
      <w:pPr>
        <w:widowControl w:val="0"/>
        <w:autoSpaceDE w:val="0"/>
        <w:autoSpaceDN w:val="0"/>
        <w:adjustRightInd w:val="0"/>
        <w:spacing w:line="276" w:lineRule="auto"/>
        <w:ind w:firstLine="0"/>
        <w:outlineLvl w:val="1"/>
        <w:rPr>
          <w:rFonts w:eastAsia="Times New Roman" w:cs="Times New Roman"/>
          <w:bCs/>
          <w:szCs w:val="28"/>
          <w:lang w:eastAsia="ru-RU"/>
        </w:rPr>
      </w:pPr>
    </w:p>
    <w:p w14:paraId="546484DB" w14:textId="77777777" w:rsidR="00581627" w:rsidRDefault="00581627" w:rsidP="00C612BA">
      <w:pPr>
        <w:widowControl w:val="0"/>
        <w:autoSpaceDE w:val="0"/>
        <w:autoSpaceDN w:val="0"/>
        <w:adjustRightInd w:val="0"/>
        <w:spacing w:line="276" w:lineRule="auto"/>
        <w:ind w:firstLine="0"/>
        <w:outlineLvl w:val="1"/>
        <w:rPr>
          <w:rFonts w:eastAsia="Times New Roman" w:cs="Times New Roman"/>
          <w:bCs/>
          <w:szCs w:val="28"/>
          <w:lang w:eastAsia="ru-RU"/>
        </w:rPr>
      </w:pPr>
    </w:p>
    <w:p w14:paraId="3A407204" w14:textId="77777777" w:rsidR="00581627" w:rsidRDefault="00581627" w:rsidP="00C612BA">
      <w:pPr>
        <w:widowControl w:val="0"/>
        <w:autoSpaceDE w:val="0"/>
        <w:autoSpaceDN w:val="0"/>
        <w:adjustRightInd w:val="0"/>
        <w:spacing w:line="276" w:lineRule="auto"/>
        <w:ind w:firstLine="0"/>
        <w:outlineLvl w:val="1"/>
        <w:rPr>
          <w:rFonts w:eastAsia="Times New Roman" w:cs="Times New Roman"/>
          <w:bCs/>
          <w:szCs w:val="28"/>
          <w:lang w:eastAsia="ru-RU"/>
        </w:rPr>
      </w:pPr>
    </w:p>
    <w:p w14:paraId="3A5B36D4" w14:textId="77777777" w:rsidR="008D2300" w:rsidRPr="00FB3EF3" w:rsidRDefault="008D2300" w:rsidP="00C612BA">
      <w:pPr>
        <w:widowControl w:val="0"/>
        <w:autoSpaceDE w:val="0"/>
        <w:autoSpaceDN w:val="0"/>
        <w:adjustRightInd w:val="0"/>
        <w:spacing w:line="276" w:lineRule="auto"/>
        <w:ind w:firstLine="0"/>
        <w:outlineLvl w:val="1"/>
        <w:rPr>
          <w:rFonts w:eastAsia="Times New Roman" w:cs="Times New Roman"/>
          <w:bCs/>
          <w:szCs w:val="28"/>
          <w:lang w:eastAsia="ru-RU"/>
        </w:rPr>
      </w:pPr>
    </w:p>
    <w:p w14:paraId="3FAC9DBF" w14:textId="77777777" w:rsidR="00581627" w:rsidRPr="00581627" w:rsidRDefault="00581627" w:rsidP="00581627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szCs w:val="28"/>
          <w:lang w:eastAsia="ru-RU"/>
        </w:rPr>
      </w:pPr>
      <w:r w:rsidRPr="00581627">
        <w:rPr>
          <w:rFonts w:eastAsia="Calibri" w:cs="Times New Roman"/>
          <w:szCs w:val="28"/>
          <w:lang w:eastAsia="ru-RU"/>
        </w:rPr>
        <w:t xml:space="preserve">Глава </w:t>
      </w:r>
    </w:p>
    <w:p w14:paraId="5C2C8346" w14:textId="77777777" w:rsidR="00581627" w:rsidRPr="00581627" w:rsidRDefault="00581627" w:rsidP="00581627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szCs w:val="28"/>
          <w:lang w:eastAsia="ru-RU"/>
        </w:rPr>
      </w:pPr>
      <w:r w:rsidRPr="00581627">
        <w:rPr>
          <w:rFonts w:eastAsia="Calibri" w:cs="Times New Roman"/>
          <w:szCs w:val="28"/>
          <w:lang w:eastAsia="ru-RU"/>
        </w:rPr>
        <w:t>Донецкой Народной Республики</w:t>
      </w:r>
      <w:r w:rsidRPr="00581627">
        <w:rPr>
          <w:rFonts w:eastAsia="Calibri" w:cs="Times New Roman"/>
          <w:szCs w:val="28"/>
          <w:lang w:eastAsia="ru-RU"/>
        </w:rPr>
        <w:tab/>
      </w:r>
      <w:r w:rsidRPr="00581627">
        <w:rPr>
          <w:rFonts w:eastAsia="Calibri" w:cs="Times New Roman"/>
          <w:szCs w:val="28"/>
          <w:lang w:eastAsia="ru-RU"/>
        </w:rPr>
        <w:tab/>
      </w:r>
      <w:r w:rsidRPr="00581627">
        <w:rPr>
          <w:rFonts w:eastAsia="Calibri" w:cs="Times New Roman"/>
          <w:szCs w:val="28"/>
          <w:lang w:eastAsia="ru-RU"/>
        </w:rPr>
        <w:tab/>
      </w:r>
      <w:r w:rsidRPr="00581627">
        <w:rPr>
          <w:rFonts w:eastAsia="Calibri" w:cs="Times New Roman"/>
          <w:szCs w:val="28"/>
          <w:lang w:eastAsia="ru-RU"/>
        </w:rPr>
        <w:tab/>
        <w:t xml:space="preserve">                    Д.В. </w:t>
      </w:r>
      <w:proofErr w:type="spellStart"/>
      <w:r w:rsidRPr="00581627">
        <w:rPr>
          <w:rFonts w:eastAsia="Calibri" w:cs="Times New Roman"/>
          <w:szCs w:val="28"/>
          <w:lang w:eastAsia="ru-RU"/>
        </w:rPr>
        <w:t>Пушилин</w:t>
      </w:r>
      <w:proofErr w:type="spellEnd"/>
    </w:p>
    <w:p w14:paraId="32B4FAEF" w14:textId="77777777" w:rsidR="00581627" w:rsidRPr="00581627" w:rsidRDefault="00581627" w:rsidP="00581627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szCs w:val="28"/>
          <w:lang w:eastAsia="ru-RU"/>
        </w:rPr>
      </w:pPr>
    </w:p>
    <w:p w14:paraId="640B68E1" w14:textId="77777777" w:rsidR="00581627" w:rsidRPr="00581627" w:rsidRDefault="00581627" w:rsidP="00581627">
      <w:pPr>
        <w:spacing w:after="200" w:line="276" w:lineRule="auto"/>
        <w:ind w:firstLine="0"/>
        <w:contextualSpacing/>
        <w:jc w:val="left"/>
        <w:rPr>
          <w:rFonts w:eastAsia="Calibri" w:cs="Times New Roman"/>
          <w:szCs w:val="28"/>
          <w:lang w:eastAsia="ru-RU"/>
        </w:rPr>
      </w:pPr>
      <w:r w:rsidRPr="00581627">
        <w:rPr>
          <w:rFonts w:eastAsia="Calibri" w:cs="Times New Roman"/>
          <w:szCs w:val="28"/>
          <w:lang w:eastAsia="ru-RU"/>
        </w:rPr>
        <w:t>г. Донецк</w:t>
      </w:r>
    </w:p>
    <w:p w14:paraId="24C37993" w14:textId="19D23BC1" w:rsidR="00581627" w:rsidRPr="00581627" w:rsidRDefault="008C63A9" w:rsidP="00581627">
      <w:pPr>
        <w:spacing w:after="200" w:line="276" w:lineRule="auto"/>
        <w:ind w:firstLine="0"/>
        <w:contextualSpacing/>
        <w:jc w:val="left"/>
        <w:rPr>
          <w:rFonts w:eastAsia="Calibri" w:cs="Times New Roman"/>
          <w:szCs w:val="28"/>
          <w:lang w:eastAsia="ru-RU"/>
        </w:rPr>
      </w:pPr>
      <w:r w:rsidRPr="008C63A9">
        <w:rPr>
          <w:rFonts w:eastAsia="Calibri" w:cs="Times New Roman"/>
          <w:szCs w:val="28"/>
          <w:lang w:eastAsia="ru-RU"/>
        </w:rPr>
        <w:t>01</w:t>
      </w:r>
      <w:r w:rsidR="00581627" w:rsidRPr="00581627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августа</w:t>
      </w:r>
      <w:r w:rsidR="00581627" w:rsidRPr="00581627">
        <w:rPr>
          <w:rFonts w:eastAsia="Calibri" w:cs="Times New Roman"/>
          <w:szCs w:val="28"/>
          <w:lang w:eastAsia="ru-RU"/>
        </w:rPr>
        <w:t xml:space="preserve"> 2025 года</w:t>
      </w:r>
    </w:p>
    <w:p w14:paraId="7A1BBD36" w14:textId="09876404" w:rsidR="00581627" w:rsidRPr="00581627" w:rsidRDefault="00581627" w:rsidP="00581627">
      <w:pPr>
        <w:spacing w:after="200" w:line="276" w:lineRule="auto"/>
        <w:ind w:firstLine="0"/>
        <w:contextualSpacing/>
        <w:jc w:val="left"/>
        <w:rPr>
          <w:rFonts w:eastAsia="Calibri" w:cs="Times New Roman"/>
          <w:szCs w:val="28"/>
          <w:lang w:eastAsia="ru-RU"/>
        </w:rPr>
      </w:pPr>
      <w:r w:rsidRPr="00581627">
        <w:rPr>
          <w:rFonts w:eastAsia="Calibri" w:cs="Times New Roman"/>
          <w:szCs w:val="28"/>
          <w:lang w:eastAsia="ru-RU"/>
        </w:rPr>
        <w:t xml:space="preserve">№ </w:t>
      </w:r>
      <w:r w:rsidR="008C63A9">
        <w:rPr>
          <w:rFonts w:eastAsia="Calibri" w:cs="Times New Roman"/>
          <w:szCs w:val="28"/>
          <w:lang w:eastAsia="ru-RU"/>
        </w:rPr>
        <w:t>204-РЗ</w:t>
      </w:r>
    </w:p>
    <w:p w14:paraId="3F787418" w14:textId="66F18783" w:rsidR="003724EA" w:rsidRDefault="003724EA" w:rsidP="00581627">
      <w:pPr>
        <w:widowControl w:val="0"/>
        <w:ind w:firstLine="0"/>
        <w:rPr>
          <w:rFonts w:cs="Times New Roman"/>
          <w:szCs w:val="28"/>
        </w:rPr>
      </w:pPr>
    </w:p>
    <w:p w14:paraId="5AE88F45" w14:textId="2E49F287" w:rsidR="003F5B64" w:rsidRDefault="003F5B64" w:rsidP="00581627">
      <w:pPr>
        <w:widowControl w:val="0"/>
        <w:ind w:firstLine="0"/>
        <w:rPr>
          <w:rFonts w:cs="Times New Roman"/>
          <w:szCs w:val="28"/>
        </w:rPr>
      </w:pPr>
    </w:p>
    <w:p w14:paraId="65E9EE9F" w14:textId="6A9E85CE" w:rsidR="003F5B64" w:rsidRDefault="003F5B64" w:rsidP="00581627">
      <w:pPr>
        <w:widowControl w:val="0"/>
        <w:ind w:firstLine="0"/>
        <w:rPr>
          <w:rFonts w:cs="Times New Roman"/>
          <w:szCs w:val="28"/>
        </w:rPr>
      </w:pPr>
    </w:p>
    <w:p w14:paraId="5E8032F5" w14:textId="2A882675" w:rsidR="003F5B64" w:rsidRDefault="003F5B64" w:rsidP="00581627">
      <w:pPr>
        <w:widowControl w:val="0"/>
        <w:ind w:firstLine="0"/>
        <w:rPr>
          <w:rFonts w:cs="Times New Roman"/>
          <w:szCs w:val="28"/>
        </w:rPr>
      </w:pPr>
    </w:p>
    <w:p w14:paraId="44382853" w14:textId="77777777" w:rsidR="003F5B64" w:rsidRPr="000B54ED" w:rsidRDefault="003F5B64" w:rsidP="00581627">
      <w:pPr>
        <w:widowControl w:val="0"/>
        <w:ind w:firstLine="0"/>
        <w:rPr>
          <w:rFonts w:cs="Times New Roman"/>
          <w:szCs w:val="28"/>
        </w:rPr>
      </w:pPr>
      <w:bookmarkStart w:id="1" w:name="_GoBack"/>
      <w:bookmarkEnd w:id="1"/>
    </w:p>
    <w:sectPr w:rsidR="003F5B64" w:rsidRPr="000B54ED" w:rsidSect="00581627">
      <w:headerReference w:type="default" r:id="rId11"/>
      <w:footerReference w:type="default" r:id="rId12"/>
      <w:headerReference w:type="first" r:id="rId13"/>
      <w:pgSz w:w="11906" w:h="16838"/>
      <w:pgMar w:top="1134" w:right="567" w:bottom="1134" w:left="1701" w:header="51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3D52F" w14:textId="77777777" w:rsidR="00A616F7" w:rsidRDefault="00A616F7" w:rsidP="00FB3EF3">
      <w:r>
        <w:separator/>
      </w:r>
    </w:p>
  </w:endnote>
  <w:endnote w:type="continuationSeparator" w:id="0">
    <w:p w14:paraId="27749CA9" w14:textId="77777777" w:rsidR="00A616F7" w:rsidRDefault="00A616F7" w:rsidP="00FB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A3BF9" w14:textId="77777777" w:rsidR="006E4546" w:rsidRDefault="006E4546">
    <w:pPr>
      <w:pStyle w:val="a5"/>
    </w:pPr>
  </w:p>
  <w:p w14:paraId="7CAB8164" w14:textId="77777777" w:rsidR="006E4546" w:rsidRDefault="006E454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1D3CC" w14:textId="77777777" w:rsidR="00A616F7" w:rsidRDefault="00A616F7" w:rsidP="00FB3EF3">
      <w:r>
        <w:separator/>
      </w:r>
    </w:p>
  </w:footnote>
  <w:footnote w:type="continuationSeparator" w:id="0">
    <w:p w14:paraId="0C770424" w14:textId="77777777" w:rsidR="00A616F7" w:rsidRDefault="00A616F7" w:rsidP="00FB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E2F12" w14:textId="10025293" w:rsidR="006E4546" w:rsidRPr="00CA2ECB" w:rsidRDefault="00CB69F8">
    <w:pPr>
      <w:pStyle w:val="a3"/>
      <w:jc w:val="center"/>
      <w:rPr>
        <w:rFonts w:ascii="Times New Roman" w:hAnsi="Times New Roman"/>
        <w:sz w:val="24"/>
        <w:szCs w:val="24"/>
      </w:rPr>
    </w:pPr>
    <w:r w:rsidRPr="00CA2ECB">
      <w:rPr>
        <w:rFonts w:ascii="Times New Roman" w:hAnsi="Times New Roman"/>
        <w:sz w:val="24"/>
        <w:szCs w:val="24"/>
      </w:rPr>
      <w:fldChar w:fldCharType="begin"/>
    </w:r>
    <w:r w:rsidRPr="00CA2ECB">
      <w:rPr>
        <w:rFonts w:ascii="Times New Roman" w:hAnsi="Times New Roman"/>
        <w:sz w:val="24"/>
        <w:szCs w:val="24"/>
      </w:rPr>
      <w:instrText>PAGE   \* MERGEFORMAT</w:instrText>
    </w:r>
    <w:r w:rsidRPr="00CA2ECB">
      <w:rPr>
        <w:rFonts w:ascii="Times New Roman" w:hAnsi="Times New Roman"/>
        <w:sz w:val="24"/>
        <w:szCs w:val="24"/>
      </w:rPr>
      <w:fldChar w:fldCharType="separate"/>
    </w:r>
    <w:r w:rsidR="003F5B64">
      <w:rPr>
        <w:rFonts w:ascii="Times New Roman" w:hAnsi="Times New Roman"/>
        <w:noProof/>
        <w:sz w:val="24"/>
        <w:szCs w:val="24"/>
      </w:rPr>
      <w:t>3</w:t>
    </w:r>
    <w:r w:rsidRPr="00CA2ECB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6054F" w14:textId="181CBACF" w:rsidR="00487ECA" w:rsidRPr="00487ECA" w:rsidRDefault="00487ECA" w:rsidP="00487ECA">
    <w:pPr>
      <w:pStyle w:val="a3"/>
      <w:jc w:val="right"/>
      <w:rPr>
        <w:rFonts w:ascii="Times New Roman" w:hAnsi="Times New Roman"/>
        <w:cap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50C4"/>
    <w:multiLevelType w:val="hybridMultilevel"/>
    <w:tmpl w:val="FFFFFFFF"/>
    <w:lvl w:ilvl="0" w:tplc="B7582FA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DD73FCA"/>
    <w:multiLevelType w:val="hybridMultilevel"/>
    <w:tmpl w:val="FFFFFFFF"/>
    <w:lvl w:ilvl="0" w:tplc="3588ECBC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22"/>
    <w:rsid w:val="00070BDE"/>
    <w:rsid w:val="0007346A"/>
    <w:rsid w:val="000746E8"/>
    <w:rsid w:val="00075A5E"/>
    <w:rsid w:val="00085273"/>
    <w:rsid w:val="000A3273"/>
    <w:rsid w:val="000A6417"/>
    <w:rsid w:val="000A6AC5"/>
    <w:rsid w:val="000B7C3D"/>
    <w:rsid w:val="000C6370"/>
    <w:rsid w:val="001023B5"/>
    <w:rsid w:val="001070BE"/>
    <w:rsid w:val="0011577B"/>
    <w:rsid w:val="00116B2B"/>
    <w:rsid w:val="00130390"/>
    <w:rsid w:val="00162281"/>
    <w:rsid w:val="001A0D53"/>
    <w:rsid w:val="001C311C"/>
    <w:rsid w:val="002005EC"/>
    <w:rsid w:val="00210133"/>
    <w:rsid w:val="00213CBD"/>
    <w:rsid w:val="00221B25"/>
    <w:rsid w:val="002358A1"/>
    <w:rsid w:val="002466D5"/>
    <w:rsid w:val="002766E4"/>
    <w:rsid w:val="002853BE"/>
    <w:rsid w:val="002A08F9"/>
    <w:rsid w:val="002C585C"/>
    <w:rsid w:val="002F4048"/>
    <w:rsid w:val="00304BB8"/>
    <w:rsid w:val="00341541"/>
    <w:rsid w:val="00371BD8"/>
    <w:rsid w:val="003724EA"/>
    <w:rsid w:val="0038283D"/>
    <w:rsid w:val="003C3601"/>
    <w:rsid w:val="003F5B64"/>
    <w:rsid w:val="00421889"/>
    <w:rsid w:val="00487ECA"/>
    <w:rsid w:val="00492799"/>
    <w:rsid w:val="004A4CB8"/>
    <w:rsid w:val="004E1637"/>
    <w:rsid w:val="004E3D67"/>
    <w:rsid w:val="004E6F5D"/>
    <w:rsid w:val="00522A30"/>
    <w:rsid w:val="00536AB4"/>
    <w:rsid w:val="00581627"/>
    <w:rsid w:val="00594EE5"/>
    <w:rsid w:val="005A4122"/>
    <w:rsid w:val="005A54FE"/>
    <w:rsid w:val="005C2259"/>
    <w:rsid w:val="005D5FD6"/>
    <w:rsid w:val="00614CFE"/>
    <w:rsid w:val="00624D93"/>
    <w:rsid w:val="00636589"/>
    <w:rsid w:val="00642682"/>
    <w:rsid w:val="006509AD"/>
    <w:rsid w:val="006813E0"/>
    <w:rsid w:val="00695815"/>
    <w:rsid w:val="006A0F6E"/>
    <w:rsid w:val="006B13EE"/>
    <w:rsid w:val="006E4546"/>
    <w:rsid w:val="00736E78"/>
    <w:rsid w:val="00764695"/>
    <w:rsid w:val="00780744"/>
    <w:rsid w:val="00787385"/>
    <w:rsid w:val="007B65D8"/>
    <w:rsid w:val="007D281B"/>
    <w:rsid w:val="007F5B51"/>
    <w:rsid w:val="00811E6A"/>
    <w:rsid w:val="00814638"/>
    <w:rsid w:val="00836136"/>
    <w:rsid w:val="00890ACE"/>
    <w:rsid w:val="00896A9F"/>
    <w:rsid w:val="008B20CE"/>
    <w:rsid w:val="008C63A9"/>
    <w:rsid w:val="008D2300"/>
    <w:rsid w:val="008F12CE"/>
    <w:rsid w:val="008F7F75"/>
    <w:rsid w:val="00910769"/>
    <w:rsid w:val="0098021A"/>
    <w:rsid w:val="00983728"/>
    <w:rsid w:val="009A0725"/>
    <w:rsid w:val="009B7BAF"/>
    <w:rsid w:val="009C1198"/>
    <w:rsid w:val="009D4F4A"/>
    <w:rsid w:val="00A32A3E"/>
    <w:rsid w:val="00A616F7"/>
    <w:rsid w:val="00A95169"/>
    <w:rsid w:val="00AD7CEE"/>
    <w:rsid w:val="00B03EDA"/>
    <w:rsid w:val="00B4576B"/>
    <w:rsid w:val="00B655FD"/>
    <w:rsid w:val="00BC6789"/>
    <w:rsid w:val="00BD55E9"/>
    <w:rsid w:val="00C401DE"/>
    <w:rsid w:val="00C57207"/>
    <w:rsid w:val="00C612BA"/>
    <w:rsid w:val="00C90313"/>
    <w:rsid w:val="00CA2ECB"/>
    <w:rsid w:val="00CB69F8"/>
    <w:rsid w:val="00CE7FE4"/>
    <w:rsid w:val="00CF4585"/>
    <w:rsid w:val="00D10844"/>
    <w:rsid w:val="00D12D0D"/>
    <w:rsid w:val="00D4421A"/>
    <w:rsid w:val="00DA76E3"/>
    <w:rsid w:val="00DF67EE"/>
    <w:rsid w:val="00E47E53"/>
    <w:rsid w:val="00E56C97"/>
    <w:rsid w:val="00E72E19"/>
    <w:rsid w:val="00E744D7"/>
    <w:rsid w:val="00E82F0F"/>
    <w:rsid w:val="00EE7140"/>
    <w:rsid w:val="00F01CA9"/>
    <w:rsid w:val="00F05072"/>
    <w:rsid w:val="00F47271"/>
    <w:rsid w:val="00F52773"/>
    <w:rsid w:val="00F8558E"/>
    <w:rsid w:val="00FB025E"/>
    <w:rsid w:val="00FB1340"/>
    <w:rsid w:val="00FB3EF3"/>
    <w:rsid w:val="00FD3073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414EE"/>
  <w15:docId w15:val="{F9257750-1AC3-4055-B046-9230C17E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3EF3"/>
  </w:style>
  <w:style w:type="paragraph" w:customStyle="1" w:styleId="ConsPlusNormal">
    <w:name w:val="ConsPlusNormal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FB3EF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B3EF3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3EF3"/>
    <w:rPr>
      <w:rFonts w:ascii="Calibri" w:eastAsia="Times New Roman" w:hAnsi="Calibri" w:cs="Times New Roman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FB3EF3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B3EF3"/>
    <w:rPr>
      <w:rFonts w:ascii="Calibri" w:eastAsia="Times New Roman" w:hAnsi="Calibri" w:cs="Times New Roman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3EF3"/>
    <w:pPr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B3EF3"/>
    <w:rPr>
      <w:rFonts w:ascii="Arial" w:eastAsia="Times New Roman" w:hAnsi="Arial" w:cs="Arial"/>
      <w:sz w:val="16"/>
      <w:szCs w:val="16"/>
      <w:lang w:eastAsia="ru-RU"/>
    </w:rPr>
  </w:style>
  <w:style w:type="character" w:styleId="a9">
    <w:name w:val="annotation reference"/>
    <w:basedOn w:val="a0"/>
    <w:uiPriority w:val="99"/>
    <w:rsid w:val="00FB3EF3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FB3EF3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FB3EF3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rsid w:val="00FB3EF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FB3EF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10">
    <w:name w:val="Обычный1"/>
    <w:qFormat/>
    <w:rsid w:val="00075A5E"/>
    <w:pPr>
      <w:suppressAutoHyphens/>
      <w:spacing w:after="200" w:line="276" w:lineRule="auto"/>
      <w:ind w:firstLine="0"/>
      <w:jc w:val="left"/>
      <w:textAlignment w:val="baseline"/>
    </w:pPr>
    <w:rPr>
      <w:rFonts w:ascii="Calibri" w:eastAsia="Times New Roman" w:hAnsi="Calibri" w:cs="Calibri"/>
      <w:kern w:val="2"/>
      <w:sz w:val="22"/>
      <w:lang w:eastAsia="zh-CN"/>
    </w:rPr>
  </w:style>
  <w:style w:type="paragraph" w:styleId="ae">
    <w:name w:val="List Paragraph"/>
    <w:basedOn w:val="a"/>
    <w:uiPriority w:val="34"/>
    <w:qFormat/>
    <w:rsid w:val="00890ACE"/>
    <w:pPr>
      <w:ind w:left="720"/>
      <w:contextualSpacing/>
    </w:pPr>
  </w:style>
  <w:style w:type="paragraph" w:styleId="af">
    <w:name w:val="Revision"/>
    <w:hidden/>
    <w:uiPriority w:val="99"/>
    <w:semiHidden/>
    <w:rsid w:val="00E47E53"/>
    <w:pPr>
      <w:ind w:firstLine="0"/>
      <w:jc w:val="left"/>
    </w:pPr>
  </w:style>
  <w:style w:type="character" w:customStyle="1" w:styleId="af0">
    <w:name w:val="Обычный (веб) Знак"/>
    <w:link w:val="af1"/>
    <w:locked/>
    <w:rsid w:val="00C90313"/>
    <w:rPr>
      <w:sz w:val="24"/>
      <w:szCs w:val="24"/>
    </w:rPr>
  </w:style>
  <w:style w:type="paragraph" w:styleId="af1">
    <w:name w:val="Normal (Web)"/>
    <w:basedOn w:val="a"/>
    <w:link w:val="af0"/>
    <w:unhideWhenUsed/>
    <w:rsid w:val="00C9031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2">
    <w:name w:val="Hyperlink"/>
    <w:basedOn w:val="a0"/>
    <w:uiPriority w:val="99"/>
    <w:unhideWhenUsed/>
    <w:rsid w:val="00D12D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emlin.ru/acts/bank/241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pa.dnronline.su/2024-06-04/78-rz-o-poryadke-vedeniya-ucheta-grazhdan-v-kachestve-nuzhdayushhihsya-v-zhilyh-pomeshheniyah-predostavlyaemyh-po-dogovoram-sotsialnogo-najma-i-predostavleniya-takim-grazhdanam-zhilyh-pomeshhenij-po-d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1DD28-EC29-4EE2-AB35-8498FB7C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cp:lastPrinted>2025-05-23T09:34:00Z</cp:lastPrinted>
  <dcterms:created xsi:type="dcterms:W3CDTF">2025-08-04T10:33:00Z</dcterms:created>
  <dcterms:modified xsi:type="dcterms:W3CDTF">2025-08-04T10:41:00Z</dcterms:modified>
</cp:coreProperties>
</file>